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AB" w:rsidRDefault="00CB52AB" w:rsidP="00505932">
      <w:pPr>
        <w:jc w:val="center"/>
        <w:rPr>
          <w:b/>
          <w:lang w:val="en-US"/>
        </w:rPr>
      </w:pPr>
    </w:p>
    <w:p w:rsidR="00CB52AB" w:rsidRDefault="00CB52AB" w:rsidP="00505932">
      <w:pPr>
        <w:jc w:val="center"/>
        <w:rPr>
          <w:b/>
        </w:rPr>
      </w:pPr>
      <w:r>
        <w:rPr>
          <w:b/>
        </w:rPr>
        <w:t xml:space="preserve">Муниципальное </w:t>
      </w:r>
      <w:r w:rsidR="00F73964">
        <w:rPr>
          <w:b/>
        </w:rPr>
        <w:t xml:space="preserve">бюджетное </w:t>
      </w:r>
      <w:r>
        <w:rPr>
          <w:b/>
        </w:rPr>
        <w:t>общеобразовательное учреждение</w:t>
      </w:r>
    </w:p>
    <w:p w:rsidR="00CB52AB" w:rsidRDefault="00CB52AB" w:rsidP="00505932">
      <w:pPr>
        <w:jc w:val="center"/>
        <w:rPr>
          <w:b/>
        </w:rPr>
      </w:pPr>
      <w:r>
        <w:rPr>
          <w:b/>
        </w:rPr>
        <w:t>Александровская средняя общеобразовательная школа</w:t>
      </w:r>
    </w:p>
    <w:p w:rsidR="00CB52AB" w:rsidRDefault="00CB52AB" w:rsidP="00505932">
      <w:pPr>
        <w:jc w:val="center"/>
        <w:rPr>
          <w:b/>
        </w:rPr>
      </w:pPr>
      <w:proofErr w:type="spellStart"/>
      <w:r>
        <w:rPr>
          <w:b/>
        </w:rPr>
        <w:t>Бавлинского</w:t>
      </w:r>
      <w:proofErr w:type="spellEnd"/>
      <w:r>
        <w:rPr>
          <w:b/>
        </w:rPr>
        <w:t xml:space="preserve"> муниципального района РТ</w:t>
      </w:r>
    </w:p>
    <w:p w:rsidR="00CB52AB" w:rsidRDefault="00CB52AB" w:rsidP="00505932">
      <w:pPr>
        <w:rPr>
          <w:b/>
          <w:sz w:val="20"/>
          <w:szCs w:val="20"/>
        </w:rPr>
      </w:pPr>
    </w:p>
    <w:p w:rsidR="00CB52AB" w:rsidRDefault="00CB52AB" w:rsidP="0050593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CB52AB" w:rsidRDefault="00F73964" w:rsidP="00505932">
      <w:pPr>
        <w:rPr>
          <w:b/>
          <w:sz w:val="20"/>
          <w:szCs w:val="20"/>
        </w:rPr>
      </w:pPr>
      <w:r>
        <w:rPr>
          <w:b/>
          <w:sz w:val="20"/>
          <w:szCs w:val="20"/>
        </w:rPr>
        <w:t>«СОГЛАСОВАНО</w:t>
      </w:r>
      <w:r w:rsidR="00CB52AB">
        <w:rPr>
          <w:b/>
          <w:sz w:val="20"/>
          <w:szCs w:val="20"/>
        </w:rPr>
        <w:t xml:space="preserve">»                                      «СОГЛАСОВАНО»                                   «УТВЕРЖДЕНО»   </w:t>
      </w:r>
    </w:p>
    <w:p w:rsidR="00CB52AB" w:rsidRDefault="00CB52AB" w:rsidP="00505932">
      <w:pPr>
        <w:rPr>
          <w:sz w:val="20"/>
          <w:szCs w:val="20"/>
        </w:rPr>
      </w:pPr>
      <w:r>
        <w:rPr>
          <w:sz w:val="20"/>
          <w:szCs w:val="20"/>
        </w:rPr>
        <w:t xml:space="preserve">на заседании МО </w:t>
      </w:r>
      <w:proofErr w:type="spellStart"/>
      <w:r>
        <w:rPr>
          <w:sz w:val="20"/>
          <w:szCs w:val="20"/>
        </w:rPr>
        <w:t>естеств</w:t>
      </w:r>
      <w:proofErr w:type="spellEnd"/>
      <w:r>
        <w:rPr>
          <w:sz w:val="20"/>
          <w:szCs w:val="20"/>
        </w:rPr>
        <w:t xml:space="preserve">.-                     заместитель директора школы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 xml:space="preserve">                        </w:t>
      </w:r>
      <w:proofErr w:type="gramStart"/>
      <w:r>
        <w:rPr>
          <w:sz w:val="20"/>
          <w:szCs w:val="20"/>
        </w:rPr>
        <w:t>директор</w:t>
      </w:r>
      <w:proofErr w:type="gramEnd"/>
      <w:r>
        <w:rPr>
          <w:sz w:val="20"/>
          <w:szCs w:val="20"/>
        </w:rPr>
        <w:t xml:space="preserve"> школы</w:t>
      </w:r>
    </w:p>
    <w:p w:rsidR="00CB52AB" w:rsidRDefault="00CB52AB" w:rsidP="00505932">
      <w:pPr>
        <w:rPr>
          <w:sz w:val="20"/>
          <w:szCs w:val="20"/>
        </w:rPr>
      </w:pPr>
      <w:r>
        <w:rPr>
          <w:sz w:val="20"/>
          <w:szCs w:val="20"/>
        </w:rPr>
        <w:t>математического цикла                                                      УВР                                             Приказ №____</w:t>
      </w:r>
      <w:proofErr w:type="gramStart"/>
      <w:r>
        <w:rPr>
          <w:sz w:val="20"/>
          <w:szCs w:val="20"/>
        </w:rPr>
        <w:t>от</w:t>
      </w:r>
      <w:proofErr w:type="gramEnd"/>
    </w:p>
    <w:p w:rsidR="00CB52AB" w:rsidRDefault="00CB52AB" w:rsidP="00505932">
      <w:pPr>
        <w:jc w:val="center"/>
        <w:rPr>
          <w:sz w:val="20"/>
          <w:szCs w:val="20"/>
        </w:rPr>
      </w:pPr>
    </w:p>
    <w:p w:rsidR="00CB52AB" w:rsidRDefault="00F73964" w:rsidP="00505932">
      <w:pPr>
        <w:rPr>
          <w:sz w:val="20"/>
          <w:szCs w:val="20"/>
        </w:rPr>
      </w:pPr>
      <w:r>
        <w:rPr>
          <w:sz w:val="20"/>
          <w:szCs w:val="20"/>
        </w:rPr>
        <w:t>«____»_____________2013</w:t>
      </w:r>
      <w:r w:rsidR="00CB52AB">
        <w:rPr>
          <w:sz w:val="20"/>
          <w:szCs w:val="20"/>
        </w:rPr>
        <w:t xml:space="preserve"> г.         </w:t>
      </w:r>
      <w:r>
        <w:rPr>
          <w:sz w:val="20"/>
          <w:szCs w:val="20"/>
        </w:rPr>
        <w:t xml:space="preserve">         «____»_____________2013</w:t>
      </w:r>
      <w:r w:rsidR="00CB52AB">
        <w:rPr>
          <w:sz w:val="20"/>
          <w:szCs w:val="20"/>
        </w:rPr>
        <w:t xml:space="preserve">г.             </w:t>
      </w:r>
      <w:r>
        <w:rPr>
          <w:sz w:val="20"/>
          <w:szCs w:val="20"/>
        </w:rPr>
        <w:t xml:space="preserve">           «___»____________2013</w:t>
      </w:r>
      <w:r w:rsidR="00CB52AB">
        <w:rPr>
          <w:sz w:val="20"/>
          <w:szCs w:val="20"/>
        </w:rPr>
        <w:t>г.</w:t>
      </w:r>
    </w:p>
    <w:p w:rsidR="00CB52AB" w:rsidRDefault="00CB52AB" w:rsidP="00505932">
      <w:pPr>
        <w:jc w:val="center"/>
        <w:rPr>
          <w:sz w:val="20"/>
          <w:szCs w:val="20"/>
        </w:rPr>
      </w:pPr>
    </w:p>
    <w:p w:rsidR="00CB52AB" w:rsidRDefault="00CB52AB" w:rsidP="00505932">
      <w:pPr>
        <w:rPr>
          <w:sz w:val="20"/>
          <w:szCs w:val="20"/>
        </w:rPr>
      </w:pPr>
      <w:r>
        <w:rPr>
          <w:sz w:val="20"/>
          <w:szCs w:val="20"/>
        </w:rPr>
        <w:t>Протокол № _______                                _______________________                           _____________________</w:t>
      </w:r>
    </w:p>
    <w:p w:rsidR="00CB52AB" w:rsidRDefault="00CB52AB" w:rsidP="00505932">
      <w:pPr>
        <w:rPr>
          <w:sz w:val="20"/>
          <w:szCs w:val="20"/>
        </w:rPr>
      </w:pPr>
    </w:p>
    <w:p w:rsidR="00CB52AB" w:rsidRDefault="00CB52AB" w:rsidP="00505932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spellStart"/>
      <w:r>
        <w:rPr>
          <w:sz w:val="20"/>
          <w:szCs w:val="20"/>
        </w:rPr>
        <w:t>Гарскова</w:t>
      </w:r>
      <w:proofErr w:type="spellEnd"/>
      <w:r>
        <w:rPr>
          <w:sz w:val="20"/>
          <w:szCs w:val="20"/>
        </w:rPr>
        <w:t xml:space="preserve"> Н.П.                                             Денисова Е.А.                                        </w:t>
      </w:r>
      <w:proofErr w:type="spellStart"/>
      <w:r>
        <w:rPr>
          <w:sz w:val="20"/>
          <w:szCs w:val="20"/>
        </w:rPr>
        <w:t>Сахибуллина</w:t>
      </w:r>
      <w:proofErr w:type="spellEnd"/>
      <w:r>
        <w:rPr>
          <w:sz w:val="20"/>
          <w:szCs w:val="20"/>
        </w:rPr>
        <w:t xml:space="preserve"> Н.В.</w:t>
      </w:r>
    </w:p>
    <w:p w:rsidR="00CB52AB" w:rsidRDefault="00CB52AB" w:rsidP="00505932">
      <w:pPr>
        <w:rPr>
          <w:sz w:val="20"/>
          <w:szCs w:val="20"/>
        </w:rPr>
      </w:pPr>
    </w:p>
    <w:p w:rsidR="00CB52AB" w:rsidRDefault="00CB52AB" w:rsidP="00505932">
      <w:pPr>
        <w:jc w:val="center"/>
        <w:rPr>
          <w:sz w:val="20"/>
          <w:szCs w:val="20"/>
        </w:rPr>
      </w:pPr>
    </w:p>
    <w:p w:rsidR="00CB52AB" w:rsidRDefault="00CB52AB" w:rsidP="00505932"/>
    <w:p w:rsidR="00CB52AB" w:rsidRDefault="00CB52AB" w:rsidP="00505932">
      <w:pPr>
        <w:jc w:val="center"/>
        <w:rPr>
          <w:b/>
        </w:rPr>
      </w:pPr>
    </w:p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Рабочая программа по физике</w:t>
      </w:r>
    </w:p>
    <w:p w:rsidR="00CB52AB" w:rsidRDefault="00CB52AB" w:rsidP="0050593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7 - 11 классы</w:t>
      </w:r>
    </w:p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>
      <w:pPr>
        <w:rPr>
          <w:b/>
        </w:rPr>
      </w:pPr>
      <w:r>
        <w:rPr>
          <w:b/>
        </w:rPr>
        <w:t xml:space="preserve">                         Составитель:  учитель физики и математики І категории                                                           </w:t>
      </w:r>
    </w:p>
    <w:p w:rsidR="00CB52AB" w:rsidRDefault="00CB52AB" w:rsidP="00505932">
      <w:pPr>
        <w:rPr>
          <w:b/>
        </w:rPr>
      </w:pPr>
      <w:r>
        <w:rPr>
          <w:b/>
        </w:rPr>
        <w:t xml:space="preserve">                                                           </w:t>
      </w:r>
      <w:proofErr w:type="spellStart"/>
      <w:r>
        <w:rPr>
          <w:b/>
        </w:rPr>
        <w:t>Сахибуллин</w:t>
      </w:r>
      <w:proofErr w:type="spellEnd"/>
      <w:r>
        <w:rPr>
          <w:b/>
        </w:rPr>
        <w:t xml:space="preserve"> А.З.</w:t>
      </w:r>
    </w:p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>
      <w:r>
        <w:t xml:space="preserve">                                        </w:t>
      </w:r>
    </w:p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Default="00CB52AB" w:rsidP="00505932"/>
    <w:p w:rsidR="00CB52AB" w:rsidRPr="009C5876" w:rsidRDefault="00F73964" w:rsidP="009C5876">
      <w:pPr>
        <w:jc w:val="center"/>
        <w:rPr>
          <w:b/>
        </w:rPr>
      </w:pPr>
      <w:r>
        <w:rPr>
          <w:b/>
        </w:rPr>
        <w:t xml:space="preserve">2013-2014 </w:t>
      </w:r>
      <w:proofErr w:type="spellStart"/>
      <w:r>
        <w:rPr>
          <w:b/>
        </w:rPr>
        <w:t>уч</w:t>
      </w:r>
      <w:proofErr w:type="spellEnd"/>
      <w:r>
        <w:rPr>
          <w:b/>
        </w:rPr>
        <w:t xml:space="preserve">. </w:t>
      </w:r>
      <w:r w:rsidR="00CB52AB">
        <w:rPr>
          <w:b/>
        </w:rPr>
        <w:t>г</w:t>
      </w:r>
      <w:r>
        <w:rPr>
          <w:b/>
        </w:rPr>
        <w:t>од</w:t>
      </w:r>
    </w:p>
    <w:p w:rsidR="00CB52AB" w:rsidRDefault="00CB52AB" w:rsidP="009C5876">
      <w:r>
        <w:t xml:space="preserve">             </w:t>
      </w:r>
    </w:p>
    <w:p w:rsidR="00CB52AB" w:rsidRDefault="00CB52AB" w:rsidP="00BC022F">
      <w:pPr>
        <w:ind w:left="900"/>
      </w:pPr>
    </w:p>
    <w:p w:rsidR="00CB52AB" w:rsidRDefault="00CB52AB" w:rsidP="00D75ACA"/>
    <w:p w:rsidR="00CB52AB" w:rsidRDefault="00CB52AB" w:rsidP="00D75ACA"/>
    <w:p w:rsidR="00CB52AB" w:rsidRPr="0046348D" w:rsidRDefault="00CB52AB" w:rsidP="00D75ACA">
      <w:pPr>
        <w:ind w:left="16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Содержание</w:t>
      </w:r>
    </w:p>
    <w:p w:rsidR="00CB52AB" w:rsidRDefault="00CB52AB" w:rsidP="00D75ACA">
      <w:pPr>
        <w:ind w:left="1620"/>
      </w:pPr>
    </w:p>
    <w:p w:rsidR="00CB52AB" w:rsidRDefault="00CB52AB" w:rsidP="00D75ACA">
      <w:r>
        <w:t xml:space="preserve">                      </w:t>
      </w:r>
    </w:p>
    <w:p w:rsidR="00CB52AB" w:rsidRDefault="00CB52AB" w:rsidP="00D75ACA">
      <w:r>
        <w:t xml:space="preserve">                           </w:t>
      </w:r>
    </w:p>
    <w:p w:rsidR="00CB52AB" w:rsidRDefault="00CB52AB" w:rsidP="00D75ACA">
      <w:r>
        <w:t xml:space="preserve">                           1.Пояснительная записка.  </w:t>
      </w:r>
    </w:p>
    <w:p w:rsidR="00CB52AB" w:rsidRDefault="00CB52AB" w:rsidP="00D75ACA">
      <w:r>
        <w:t xml:space="preserve">                           2.Организация общеобразовательного процесса (график прохождения                        </w:t>
      </w:r>
    </w:p>
    <w:p w:rsidR="00CB52AB" w:rsidRDefault="00CB52AB" w:rsidP="00D75ACA">
      <w:pPr>
        <w:ind w:left="1260"/>
      </w:pPr>
      <w:r>
        <w:t xml:space="preserve">         материала)</w:t>
      </w:r>
    </w:p>
    <w:p w:rsidR="00CB52AB" w:rsidRDefault="00CB52AB" w:rsidP="00D75ACA">
      <w:pPr>
        <w:ind w:left="1620"/>
      </w:pPr>
      <w:r>
        <w:t>3.Содержания обучения.</w:t>
      </w:r>
    </w:p>
    <w:p w:rsidR="00CB52AB" w:rsidRDefault="00CB52AB" w:rsidP="00D75ACA">
      <w:pPr>
        <w:ind w:left="1620"/>
      </w:pPr>
      <w:r>
        <w:t>4.Система оценивания.</w:t>
      </w:r>
    </w:p>
    <w:p w:rsidR="00CB52AB" w:rsidRDefault="00CB52AB" w:rsidP="00D75ACA">
      <w:pPr>
        <w:ind w:left="1620"/>
      </w:pPr>
      <w:r>
        <w:t>5.</w:t>
      </w:r>
      <w:r w:rsidRPr="0046348D">
        <w:t xml:space="preserve"> </w:t>
      </w:r>
      <w:r>
        <w:t>Календарно-тематическое планирование</w:t>
      </w:r>
    </w:p>
    <w:p w:rsidR="00CB52AB" w:rsidRPr="00A7150C" w:rsidRDefault="00CB52AB" w:rsidP="00D75ACA">
      <w:pPr>
        <w:ind w:left="1620"/>
      </w:pPr>
      <w:r>
        <w:t>6.Литература.</w:t>
      </w:r>
    </w:p>
    <w:p w:rsidR="00CB52AB" w:rsidRDefault="00CB52AB" w:rsidP="00D75ACA">
      <w:pPr>
        <w:ind w:left="1620"/>
      </w:pPr>
      <w:r>
        <w:t>7.Оснащенность оборудованием.</w:t>
      </w:r>
    </w:p>
    <w:p w:rsidR="00CB52AB" w:rsidRDefault="00CB52AB" w:rsidP="00D75ACA">
      <w:pPr>
        <w:ind w:left="900"/>
        <w:jc w:val="center"/>
        <w:rPr>
          <w:b/>
          <w:bCs/>
          <w:sz w:val="40"/>
          <w:u w:val="single"/>
        </w:rPr>
      </w:pPr>
    </w:p>
    <w:p w:rsidR="00CB52AB" w:rsidRDefault="00CB52AB" w:rsidP="00D75ACA">
      <w:pPr>
        <w:ind w:left="900"/>
        <w:jc w:val="center"/>
        <w:rPr>
          <w:b/>
          <w:bCs/>
          <w:sz w:val="40"/>
          <w:u w:val="single"/>
        </w:rPr>
      </w:pPr>
    </w:p>
    <w:p w:rsidR="00CB52AB" w:rsidRDefault="00CB52AB" w:rsidP="00D75ACA">
      <w:pPr>
        <w:ind w:left="900"/>
        <w:jc w:val="center"/>
        <w:rPr>
          <w:b/>
          <w:bCs/>
          <w:sz w:val="40"/>
          <w:u w:val="single"/>
        </w:rPr>
      </w:pPr>
    </w:p>
    <w:p w:rsidR="00CB52AB" w:rsidRDefault="00CB52AB" w:rsidP="00D75ACA">
      <w:pPr>
        <w:ind w:left="1800"/>
        <w:jc w:val="both"/>
        <w:rPr>
          <w:sz w:val="22"/>
          <w:szCs w:val="22"/>
        </w:rPr>
      </w:pPr>
    </w:p>
    <w:p w:rsidR="00CB52AB" w:rsidRPr="00A7150C" w:rsidRDefault="00CB52AB" w:rsidP="009C5876">
      <w:pPr>
        <w:pStyle w:val="afe"/>
        <w:ind w:left="16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1.     </w:t>
      </w:r>
      <w:r w:rsidRPr="00A7150C">
        <w:rPr>
          <w:b/>
          <w:bCs/>
          <w:sz w:val="22"/>
          <w:szCs w:val="22"/>
        </w:rPr>
        <w:t>ПОЯСНИТЕЛЬНАЯ ЗАПИСКА</w:t>
      </w:r>
    </w:p>
    <w:p w:rsidR="00CB52AB" w:rsidRPr="00A7150C" w:rsidRDefault="00CB52AB" w:rsidP="00D75ACA">
      <w:pPr>
        <w:pStyle w:val="afe"/>
        <w:ind w:left="1620"/>
        <w:jc w:val="both"/>
        <w:rPr>
          <w:sz w:val="22"/>
          <w:szCs w:val="22"/>
        </w:rPr>
      </w:pP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Рабочая программа по физике составлена на основе  государственного  образовательного стандарта общего среднего образования в соответствии с базисным и приме</w:t>
      </w:r>
      <w:r w:rsidR="003063A0">
        <w:rPr>
          <w:sz w:val="22"/>
          <w:szCs w:val="22"/>
        </w:rPr>
        <w:t>рными  учебными  планами на 201</w:t>
      </w:r>
      <w:r w:rsidR="003063A0" w:rsidRPr="003063A0">
        <w:rPr>
          <w:sz w:val="22"/>
          <w:szCs w:val="22"/>
        </w:rPr>
        <w:t>3</w:t>
      </w:r>
      <w:r w:rsidR="003063A0">
        <w:rPr>
          <w:sz w:val="22"/>
          <w:szCs w:val="22"/>
        </w:rPr>
        <w:t>-2014</w:t>
      </w:r>
      <w:bookmarkStart w:id="0" w:name="_GoBack"/>
      <w:bookmarkEnd w:id="0"/>
      <w:r>
        <w:rPr>
          <w:sz w:val="22"/>
          <w:szCs w:val="22"/>
        </w:rPr>
        <w:t xml:space="preserve"> учебный год для  общеобразовательных учреждений РТ, реализующих программы начального и основного общего образования</w:t>
      </w:r>
      <w:proofErr w:type="gramStart"/>
      <w:r>
        <w:rPr>
          <w:sz w:val="22"/>
          <w:szCs w:val="22"/>
        </w:rPr>
        <w:t>.(</w:t>
      </w:r>
      <w:proofErr w:type="gramEnd"/>
      <w:r>
        <w:rPr>
          <w:sz w:val="22"/>
          <w:szCs w:val="22"/>
        </w:rPr>
        <w:t>Приказ №4154/12 от 09.07.12г.) и среднего(полного) общего образования(Приказ№4165/12 от 10.07.12г.).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Реализация программы рассчитана на 350 часов по 2 часа в неделю в 7-11 классах согласно федеральному компоненту учебного плана, В 10 классе 1 час добавлен из школьного компонента на дополнительное изучение предмета. Данная рабочая программа призвана обеспечить знания учащихся основной и средней(полной) школы на базовом уровне. 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Учебно-методический комплект учащихся: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А.В.Перышкин</w:t>
      </w:r>
      <w:proofErr w:type="spellEnd"/>
      <w:r>
        <w:rPr>
          <w:sz w:val="22"/>
          <w:szCs w:val="22"/>
        </w:rPr>
        <w:t xml:space="preserve">  Физика 7 класс И.Д. «Дрофа»   2008 г. 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А.В.Перышкин</w:t>
      </w:r>
      <w:proofErr w:type="spellEnd"/>
      <w:r>
        <w:rPr>
          <w:sz w:val="22"/>
          <w:szCs w:val="22"/>
        </w:rPr>
        <w:t xml:space="preserve">  Физика 8 класс И.Д. «Дрофа» 2009 г.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А.В.Перышкин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Е.М.Гутник</w:t>
      </w:r>
      <w:proofErr w:type="spellEnd"/>
      <w:r>
        <w:rPr>
          <w:sz w:val="22"/>
          <w:szCs w:val="22"/>
        </w:rPr>
        <w:t xml:space="preserve"> Физика 9 класс И.Д. «Дрофа» 2009 г.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Г.Я.Мякишев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Б.Б.Буховцев</w:t>
      </w:r>
      <w:proofErr w:type="spellEnd"/>
      <w:r>
        <w:rPr>
          <w:sz w:val="22"/>
          <w:szCs w:val="22"/>
        </w:rPr>
        <w:t xml:space="preserve">, Н.Н.Сотский Физика 10 класс «Просвещение» </w:t>
      </w:r>
      <w:smartTag w:uri="urn:schemas-microsoft-com:office:smarttags" w:element="metricconverter">
        <w:smartTagPr>
          <w:attr w:name="ProductID" w:val="2008 г"/>
        </w:smartTagPr>
        <w:r>
          <w:rPr>
            <w:sz w:val="22"/>
            <w:szCs w:val="22"/>
          </w:rPr>
          <w:t>2008 г</w:t>
        </w:r>
      </w:smartTag>
      <w:r>
        <w:rPr>
          <w:sz w:val="22"/>
          <w:szCs w:val="22"/>
        </w:rPr>
        <w:t>.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Г.Я.Мякишев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Б.Б.Буховцев</w:t>
      </w:r>
      <w:proofErr w:type="spellEnd"/>
      <w:r>
        <w:rPr>
          <w:sz w:val="22"/>
          <w:szCs w:val="22"/>
        </w:rPr>
        <w:t>, Н.Н.Сотский Физика 11 класс «Просвещение» 2009 г.</w:t>
      </w:r>
    </w:p>
    <w:p w:rsidR="00CB52AB" w:rsidRDefault="00CB52AB" w:rsidP="00D75ACA">
      <w:pPr>
        <w:ind w:left="567" w:firstLine="567"/>
        <w:jc w:val="both"/>
        <w:rPr>
          <w:sz w:val="22"/>
          <w:szCs w:val="22"/>
        </w:rPr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D75ACA">
      <w:pPr>
        <w:pStyle w:val="ac"/>
        <w:ind w:left="0"/>
      </w:pPr>
    </w:p>
    <w:p w:rsidR="00CB52AB" w:rsidRDefault="00CB52AB" w:rsidP="009C5876">
      <w:pPr>
        <w:pStyle w:val="ac"/>
        <w:ind w:left="0"/>
        <w:rPr>
          <w:b/>
          <w:bCs/>
          <w:szCs w:val="28"/>
        </w:rPr>
      </w:pPr>
    </w:p>
    <w:p w:rsidR="00F73964" w:rsidRDefault="00F73964" w:rsidP="009C5876">
      <w:pPr>
        <w:pStyle w:val="ac"/>
        <w:ind w:left="0"/>
        <w:rPr>
          <w:b/>
          <w:bCs/>
          <w:szCs w:val="28"/>
        </w:rPr>
      </w:pPr>
    </w:p>
    <w:p w:rsidR="00CB52AB" w:rsidRDefault="00F73964" w:rsidP="009C5876">
      <w:pPr>
        <w:pStyle w:val="ac"/>
        <w:ind w:left="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2</w:t>
      </w:r>
      <w:r w:rsidR="00CB52AB">
        <w:rPr>
          <w:b/>
          <w:bCs/>
          <w:szCs w:val="28"/>
        </w:rPr>
        <w:t xml:space="preserve">. ОРГАНИЗАЦИЯ ОБЩЕОБРАЗОВАТЕЛЬНОГО </w:t>
      </w:r>
    </w:p>
    <w:p w:rsidR="00CB52AB" w:rsidRDefault="00CB52AB" w:rsidP="00D75ACA">
      <w:pPr>
        <w:pStyle w:val="ac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ПРОЦЕССА</w:t>
      </w:r>
    </w:p>
    <w:tbl>
      <w:tblPr>
        <w:tblW w:w="9830" w:type="dxa"/>
        <w:tblInd w:w="-77" w:type="dxa"/>
        <w:tblLayout w:type="fixed"/>
        <w:tblLook w:val="0000"/>
      </w:tblPr>
      <w:tblGrid>
        <w:gridCol w:w="824"/>
        <w:gridCol w:w="766"/>
        <w:gridCol w:w="13"/>
        <w:gridCol w:w="437"/>
        <w:gridCol w:w="4438"/>
        <w:gridCol w:w="900"/>
        <w:gridCol w:w="1395"/>
        <w:gridCol w:w="1057"/>
      </w:tblGrid>
      <w:tr w:rsidR="00CB52AB" w:rsidTr="0066405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-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Чет-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верти</w:t>
            </w:r>
          </w:p>
        </w:tc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Пример.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программы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Кол.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лаб.раб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раб.</w:t>
            </w:r>
          </w:p>
        </w:tc>
      </w:tr>
      <w:tr w:rsidR="00CB52AB" w:rsidTr="009C5876">
        <w:trPr>
          <w:cantSplit/>
        </w:trPr>
        <w:tc>
          <w:tcPr>
            <w:tcW w:w="983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spacing w:line="240" w:lineRule="auto"/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 класс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1.Введение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2.Первоначальные сведения о строении вещества.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3.Взаимодействие тел.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21(8)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№№3,4,5.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№1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</w:tr>
      <w:tr w:rsidR="00CB52AB" w:rsidRPr="00B900C9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3.Взаимодействие тел.                4.Давление твердых тел, жидкостей и газов.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21(13)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25(1)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</w:tr>
      <w:tr w:rsidR="00CB52AB" w:rsidRPr="00B900C9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Pr="00B900C9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III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4.Давление твердых тел, жидкостей и газов.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25(20)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№№7,8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Pr="00B900C9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IV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4.Давление твердых тел, жидкостей и газов.                                                5.Работа и мощность. Энергия.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Резервное время 2 </w:t>
            </w:r>
            <w:proofErr w:type="spellStart"/>
            <w:r>
              <w:rPr>
                <w:sz w:val="24"/>
              </w:rPr>
              <w:t>часоа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25(4)   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12                                                         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№№9.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</w:tr>
      <w:tr w:rsidR="00CB52AB" w:rsidTr="0066405B">
        <w:trPr>
          <w:cantSplit/>
        </w:trPr>
        <w:tc>
          <w:tcPr>
            <w:tcW w:w="647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Итого: 5 тем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B52AB" w:rsidTr="009C5876">
        <w:trPr>
          <w:cantSplit/>
        </w:trPr>
        <w:tc>
          <w:tcPr>
            <w:tcW w:w="983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spacing w:line="240" w:lineRule="auto"/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 класс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1.Тепловые явления.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25(18)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№№1,2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2. Тепловые явления.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3. Электрические явления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25(7)</w:t>
            </w:r>
          </w:p>
          <w:p w:rsidR="00CB52AB" w:rsidRPr="0065242B" w:rsidRDefault="00CB52AB" w:rsidP="009C5876">
            <w:r>
              <w:t>27(7)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№2,3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III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3.Электрические явления.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27(20)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№№4,5,6,7,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№4,5</w:t>
            </w:r>
          </w:p>
        </w:tc>
      </w:tr>
      <w:tr w:rsidR="00CB52AB" w:rsidTr="0066405B"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IV</w:t>
            </w:r>
          </w:p>
        </w:tc>
        <w:tc>
          <w:tcPr>
            <w:tcW w:w="121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4. Магнитное поле.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5. Световые явления.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Резервное время – 3 </w:t>
            </w:r>
            <w:proofErr w:type="spellStart"/>
            <w:r>
              <w:rPr>
                <w:sz w:val="24"/>
              </w:rPr>
              <w:t>часоа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№№8,9,10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№6,7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</w:tr>
      <w:tr w:rsidR="00CB52AB" w:rsidTr="0066405B">
        <w:trPr>
          <w:cantSplit/>
        </w:trPr>
        <w:tc>
          <w:tcPr>
            <w:tcW w:w="647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Итого: 5 тем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B52AB" w:rsidRPr="0065242B" w:rsidTr="009C5876">
        <w:trPr>
          <w:cantSplit/>
        </w:trPr>
        <w:tc>
          <w:tcPr>
            <w:tcW w:w="983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spacing w:line="240" w:lineRule="auto"/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 класс</w:t>
            </w:r>
          </w:p>
        </w:tc>
      </w:tr>
      <w:tr w:rsidR="00CB52AB" w:rsidTr="0066405B">
        <w:trPr>
          <w:trHeight w:val="786"/>
        </w:trPr>
        <w:tc>
          <w:tcPr>
            <w:tcW w:w="1603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CB52AB" w:rsidRPr="0065242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I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auto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auto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-57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1.Законы взаимодействия и </w:t>
            </w:r>
            <w:proofErr w:type="spellStart"/>
            <w:r>
              <w:rPr>
                <w:sz w:val="24"/>
              </w:rPr>
              <w:t>движ.тел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24(18)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auto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№1,2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</w:tr>
      <w:tr w:rsidR="00CB52AB" w:rsidTr="0066405B">
        <w:trPr>
          <w:trHeight w:val="70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</w:tr>
      <w:tr w:rsidR="00CB52AB" w:rsidRPr="00B900C9" w:rsidTr="0066405B">
        <w:trPr>
          <w:trHeight w:val="823"/>
        </w:trPr>
        <w:tc>
          <w:tcPr>
            <w:tcW w:w="16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II</w:t>
            </w: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1.Законы взаимодействия и </w:t>
            </w:r>
            <w:proofErr w:type="spellStart"/>
            <w:r>
              <w:rPr>
                <w:sz w:val="24"/>
              </w:rPr>
              <w:t>движен</w:t>
            </w:r>
            <w:proofErr w:type="spellEnd"/>
            <w:r>
              <w:rPr>
                <w:sz w:val="24"/>
              </w:rPr>
              <w:t>. тел.                                             2.Механические колебания и волны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 24(6)   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11(8)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</w:tr>
      <w:tr w:rsidR="00CB52AB" w:rsidRPr="0065242B" w:rsidTr="0066405B">
        <w:trPr>
          <w:trHeight w:val="880"/>
        </w:trPr>
        <w:tc>
          <w:tcPr>
            <w:tcW w:w="160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B52AB" w:rsidRPr="00B900C9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lastRenderedPageBreak/>
              <w:t>III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2.Механические колебания и волны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3.Электромагнитные явления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11(3)</w:t>
            </w:r>
          </w:p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17(17)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№4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</w:tr>
      <w:tr w:rsidR="00CB52AB" w:rsidTr="0066405B">
        <w:trPr>
          <w:trHeight w:val="829"/>
        </w:trPr>
        <w:tc>
          <w:tcPr>
            <w:tcW w:w="1603" w:type="dxa"/>
            <w:gridSpan w:val="3"/>
            <w:tcBorders>
              <w:bottom w:val="single" w:sz="4" w:space="0" w:color="000000"/>
            </w:tcBorders>
          </w:tcPr>
          <w:p w:rsidR="00CB52AB" w:rsidRPr="0065242B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IV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</w:p>
        </w:tc>
        <w:tc>
          <w:tcPr>
            <w:tcW w:w="4438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4. Атомная физика.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5. Обобщающее повторение</w:t>
            </w:r>
          </w:p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6. Подготовка и </w:t>
            </w:r>
            <w:proofErr w:type="spellStart"/>
            <w:r>
              <w:rPr>
                <w:sz w:val="24"/>
              </w:rPr>
              <w:t>провед</w:t>
            </w:r>
            <w:proofErr w:type="spellEnd"/>
            <w:r>
              <w:rPr>
                <w:sz w:val="24"/>
              </w:rPr>
              <w:t>. итог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ттестации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13(13)</w:t>
            </w:r>
          </w:p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№5,6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rPr>
                <w:sz w:val="24"/>
              </w:rPr>
            </w:pPr>
            <w:r>
              <w:rPr>
                <w:sz w:val="24"/>
              </w:rPr>
              <w:t>№№5,6</w:t>
            </w:r>
          </w:p>
          <w:p w:rsidR="00CB52AB" w:rsidRDefault="00CB52AB" w:rsidP="009C5876">
            <w:pPr>
              <w:pStyle w:val="ac"/>
              <w:ind w:left="0"/>
              <w:jc w:val="center"/>
              <w:rPr>
                <w:sz w:val="24"/>
              </w:rPr>
            </w:pPr>
          </w:p>
        </w:tc>
      </w:tr>
      <w:tr w:rsidR="00CB52AB" w:rsidTr="0066405B">
        <w:trPr>
          <w:cantSplit/>
        </w:trPr>
        <w:tc>
          <w:tcPr>
            <w:tcW w:w="647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Итого: 5  тем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2AB" w:rsidRDefault="00CB52AB" w:rsidP="009C5876">
            <w:pPr>
              <w:pStyle w:val="ac"/>
              <w:snapToGrid w:val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CB52AB" w:rsidRDefault="00CB52AB" w:rsidP="00D75ACA">
      <w:pPr>
        <w:pStyle w:val="ac"/>
        <w:ind w:left="1080" w:firstLine="720"/>
        <w:rPr>
          <w:sz w:val="24"/>
        </w:rPr>
      </w:pPr>
    </w:p>
    <w:p w:rsidR="00CB52AB" w:rsidRDefault="00CB52AB" w:rsidP="00D75ACA">
      <w:pPr>
        <w:pStyle w:val="ac"/>
        <w:ind w:left="1080" w:firstLine="720"/>
        <w:rPr>
          <w:b/>
          <w:sz w:val="24"/>
        </w:rPr>
      </w:pPr>
      <w:r>
        <w:rPr>
          <w:b/>
          <w:sz w:val="24"/>
        </w:rPr>
        <w:t xml:space="preserve">                                     10 класс</w:t>
      </w:r>
    </w:p>
    <w:tbl>
      <w:tblPr>
        <w:tblpPr w:leftFromText="180" w:rightFromText="180" w:vertAnchor="text" w:tblpX="54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"/>
        <w:gridCol w:w="1275"/>
        <w:gridCol w:w="4389"/>
        <w:gridCol w:w="856"/>
        <w:gridCol w:w="1417"/>
        <w:gridCol w:w="993"/>
      </w:tblGrid>
      <w:tr w:rsidR="00CB52AB" w:rsidRPr="006B35A3" w:rsidTr="009C5876">
        <w:trPr>
          <w:trHeight w:val="100"/>
        </w:trPr>
        <w:tc>
          <w:tcPr>
            <w:tcW w:w="676" w:type="dxa"/>
          </w:tcPr>
          <w:p w:rsidR="00CB52AB" w:rsidRPr="006B35A3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 w:rsidRPr="006B35A3">
              <w:rPr>
                <w:bCs/>
                <w:sz w:val="24"/>
                <w:lang w:val="en-US"/>
              </w:rPr>
              <w:t>I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1.Механика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34(27)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 1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 1,2</w:t>
            </w:r>
          </w:p>
        </w:tc>
      </w:tr>
      <w:tr w:rsidR="00CB52AB" w:rsidRPr="006B35A3" w:rsidTr="009C5876">
        <w:trPr>
          <w:trHeight w:val="100"/>
        </w:trPr>
        <w:tc>
          <w:tcPr>
            <w:tcW w:w="676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  <w:r w:rsidRPr="006B35A3">
              <w:rPr>
                <w:bCs/>
                <w:sz w:val="24"/>
              </w:rPr>
              <w:t xml:space="preserve">   </w:t>
            </w:r>
            <w:r w:rsidRPr="006B35A3">
              <w:rPr>
                <w:bCs/>
                <w:sz w:val="24"/>
                <w:lang w:val="en-US"/>
              </w:rPr>
              <w:t>II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1.Механика                       2.Молекулярная физика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34(7) 29</w:t>
            </w:r>
            <w:r w:rsidRPr="006B35A3">
              <w:rPr>
                <w:sz w:val="24"/>
              </w:rPr>
              <w:t>(</w:t>
            </w:r>
            <w:r>
              <w:rPr>
                <w:sz w:val="24"/>
              </w:rPr>
              <w:t>14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 3</w:t>
            </w:r>
          </w:p>
        </w:tc>
        <w:tc>
          <w:tcPr>
            <w:tcW w:w="993" w:type="dxa"/>
          </w:tcPr>
          <w:p w:rsidR="00CB52AB" w:rsidRDefault="00CB52AB" w:rsidP="009C5876">
            <w:pPr>
              <w:pStyle w:val="ac"/>
              <w:ind w:left="0"/>
              <w:rPr>
                <w:sz w:val="24"/>
              </w:rPr>
            </w:pP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</w:t>
            </w:r>
            <w:r>
              <w:rPr>
                <w:sz w:val="24"/>
              </w:rPr>
              <w:t>3</w:t>
            </w:r>
          </w:p>
        </w:tc>
      </w:tr>
      <w:tr w:rsidR="00CB52AB" w:rsidRPr="006B35A3" w:rsidTr="009C5876">
        <w:tc>
          <w:tcPr>
            <w:tcW w:w="676" w:type="dxa"/>
          </w:tcPr>
          <w:p w:rsidR="00CB52AB" w:rsidRPr="006B35A3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  <w:lang w:val="en-US"/>
              </w:rPr>
            </w:pPr>
            <w:r w:rsidRPr="006B35A3">
              <w:rPr>
                <w:bCs/>
                <w:sz w:val="24"/>
                <w:lang w:val="en-US"/>
              </w:rPr>
              <w:t>III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2.Молекулярная физика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3.Электродинамика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29(15</w:t>
            </w:r>
            <w:r w:rsidRPr="006B35A3">
              <w:rPr>
                <w:sz w:val="24"/>
              </w:rPr>
              <w:t>)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39</w:t>
            </w:r>
            <w:r w:rsidRPr="006B35A3">
              <w:rPr>
                <w:sz w:val="24"/>
              </w:rPr>
              <w:t>(1</w:t>
            </w:r>
            <w:r>
              <w:rPr>
                <w:sz w:val="24"/>
              </w:rPr>
              <w:t>5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</w:t>
            </w:r>
            <w:r>
              <w:rPr>
                <w:sz w:val="24"/>
              </w:rPr>
              <w:t>4,</w:t>
            </w:r>
            <w:r w:rsidRPr="006B35A3">
              <w:rPr>
                <w:sz w:val="24"/>
              </w:rPr>
              <w:t>5,6</w:t>
            </w:r>
          </w:p>
        </w:tc>
      </w:tr>
      <w:tr w:rsidR="00CB52AB" w:rsidRPr="006B35A3" w:rsidTr="009C5876">
        <w:tc>
          <w:tcPr>
            <w:tcW w:w="676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  <w:r w:rsidRPr="006B35A3">
              <w:rPr>
                <w:bCs/>
                <w:sz w:val="24"/>
                <w:lang w:val="en-US"/>
              </w:rPr>
              <w:t>IV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3.Электродинамика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39(24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 5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 7,8</w:t>
            </w:r>
          </w:p>
        </w:tc>
      </w:tr>
      <w:tr w:rsidR="00CB52AB" w:rsidRPr="006B35A3" w:rsidTr="009C5876">
        <w:tc>
          <w:tcPr>
            <w:tcW w:w="676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Резерв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</w:tr>
      <w:tr w:rsidR="00CB52AB" w:rsidRPr="006B35A3" w:rsidTr="009C5876">
        <w:tc>
          <w:tcPr>
            <w:tcW w:w="676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b/>
                <w:sz w:val="24"/>
              </w:rPr>
            </w:pPr>
          </w:p>
        </w:tc>
        <w:tc>
          <w:tcPr>
            <w:tcW w:w="4389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b/>
                <w:sz w:val="24"/>
              </w:rPr>
              <w:t xml:space="preserve">     </w:t>
            </w:r>
            <w:r w:rsidRPr="006B35A3">
              <w:rPr>
                <w:sz w:val="24"/>
              </w:rPr>
              <w:t>Итого: 4 темы</w:t>
            </w:r>
          </w:p>
        </w:tc>
        <w:tc>
          <w:tcPr>
            <w:tcW w:w="856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4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b/>
                <w:sz w:val="24"/>
              </w:rPr>
              <w:t xml:space="preserve">     </w:t>
            </w:r>
            <w:r w:rsidRPr="006B35A3">
              <w:rPr>
                <w:sz w:val="24"/>
              </w:rPr>
              <w:t>5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b/>
                <w:sz w:val="24"/>
              </w:rPr>
              <w:t xml:space="preserve">  </w:t>
            </w:r>
            <w:r w:rsidRPr="006B35A3">
              <w:rPr>
                <w:sz w:val="24"/>
              </w:rPr>
              <w:t>8</w:t>
            </w:r>
          </w:p>
        </w:tc>
      </w:tr>
    </w:tbl>
    <w:p w:rsidR="00CB52AB" w:rsidRDefault="00CB52AB" w:rsidP="00D75ACA">
      <w:pPr>
        <w:pStyle w:val="ac"/>
        <w:ind w:left="1080" w:firstLine="720"/>
        <w:rPr>
          <w:b/>
          <w:sz w:val="24"/>
        </w:rPr>
      </w:pPr>
      <w:r>
        <w:rPr>
          <w:b/>
          <w:sz w:val="24"/>
        </w:rPr>
        <w:t xml:space="preserve">                                               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134"/>
        <w:gridCol w:w="4394"/>
        <w:gridCol w:w="993"/>
        <w:gridCol w:w="1275"/>
        <w:gridCol w:w="1074"/>
      </w:tblGrid>
      <w:tr w:rsidR="00CB52AB" w:rsidRPr="006B35A3" w:rsidTr="009C5876">
        <w:tc>
          <w:tcPr>
            <w:tcW w:w="817" w:type="dxa"/>
          </w:tcPr>
          <w:p w:rsidR="00CB52AB" w:rsidRPr="006B35A3" w:rsidRDefault="00CB52AB" w:rsidP="009C5876">
            <w:pPr>
              <w:pStyle w:val="ac"/>
              <w:snapToGrid w:val="0"/>
              <w:ind w:left="0"/>
              <w:jc w:val="center"/>
              <w:rPr>
                <w:bCs/>
                <w:sz w:val="24"/>
              </w:rPr>
            </w:pPr>
            <w:r w:rsidRPr="006B35A3">
              <w:rPr>
                <w:bCs/>
                <w:sz w:val="24"/>
                <w:lang w:val="en-US"/>
              </w:rPr>
              <w:t>I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1.Повторение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2.Магнитное поле. Электромагнитная индукция.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 xml:space="preserve">3.Электромагнитныек </w:t>
            </w:r>
            <w:proofErr w:type="spellStart"/>
            <w:r w:rsidRPr="006B35A3">
              <w:rPr>
                <w:sz w:val="24"/>
              </w:rPr>
              <w:t>олебания</w:t>
            </w:r>
            <w:proofErr w:type="spellEnd"/>
            <w:r w:rsidRPr="006B35A3">
              <w:rPr>
                <w:sz w:val="24"/>
              </w:rPr>
              <w:t xml:space="preserve"> и волны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12(6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№1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07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№1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</w:tr>
      <w:tr w:rsidR="00CB52AB" w:rsidRPr="006B35A3" w:rsidTr="009C5876">
        <w:tc>
          <w:tcPr>
            <w:tcW w:w="8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  <w:r w:rsidRPr="006B35A3">
              <w:rPr>
                <w:bCs/>
                <w:sz w:val="24"/>
              </w:rPr>
              <w:t xml:space="preserve">   </w:t>
            </w:r>
            <w:r w:rsidRPr="006B35A3">
              <w:rPr>
                <w:bCs/>
                <w:sz w:val="24"/>
                <w:lang w:val="en-US"/>
              </w:rPr>
              <w:t>II</w:t>
            </w:r>
          </w:p>
        </w:tc>
        <w:tc>
          <w:tcPr>
            <w:tcW w:w="113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3.Электромагнитные колебания и волны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4.Оптика</w:t>
            </w:r>
            <w:r>
              <w:rPr>
                <w:sz w:val="24"/>
              </w:rPr>
              <w:t xml:space="preserve">     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12(5</w:t>
            </w:r>
            <w:r w:rsidRPr="006B35A3">
              <w:rPr>
                <w:sz w:val="24"/>
              </w:rPr>
              <w:t>)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15(9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№2,3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  <w:tc>
          <w:tcPr>
            <w:tcW w:w="107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</w:t>
            </w:r>
            <w:r>
              <w:rPr>
                <w:sz w:val="24"/>
              </w:rPr>
              <w:t>2,</w:t>
            </w:r>
            <w:r w:rsidRPr="006B35A3">
              <w:rPr>
                <w:sz w:val="24"/>
              </w:rPr>
              <w:t>3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</w:p>
        </w:tc>
      </w:tr>
      <w:tr w:rsidR="00CB52AB" w:rsidRPr="006B35A3" w:rsidTr="009C5876">
        <w:tc>
          <w:tcPr>
            <w:tcW w:w="8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  <w:r w:rsidRPr="006B35A3">
              <w:rPr>
                <w:bCs/>
                <w:sz w:val="24"/>
                <w:lang w:val="en-US"/>
              </w:rPr>
              <w:t>III</w:t>
            </w:r>
          </w:p>
        </w:tc>
        <w:tc>
          <w:tcPr>
            <w:tcW w:w="113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4.Оптика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5.Квантовая физика. Астрофизика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15(6</w:t>
            </w:r>
            <w:r w:rsidRPr="006B35A3">
              <w:rPr>
                <w:sz w:val="24"/>
              </w:rPr>
              <w:t>)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21(14</w:t>
            </w:r>
            <w:r w:rsidRPr="006B35A3">
              <w:rPr>
                <w:sz w:val="24"/>
              </w:rPr>
              <w:t>)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№4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07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№4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№5</w:t>
            </w:r>
          </w:p>
        </w:tc>
      </w:tr>
      <w:tr w:rsidR="00CB52AB" w:rsidRPr="006B35A3" w:rsidTr="009C5876">
        <w:tc>
          <w:tcPr>
            <w:tcW w:w="817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  <w:r w:rsidRPr="006B35A3">
              <w:rPr>
                <w:bCs/>
                <w:sz w:val="24"/>
                <w:lang w:val="en-US"/>
              </w:rPr>
              <w:t>IV</w:t>
            </w:r>
          </w:p>
        </w:tc>
        <w:tc>
          <w:tcPr>
            <w:tcW w:w="113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5.Квантовая физика. Астрофизика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 w:rsidRPr="006B35A3">
              <w:rPr>
                <w:sz w:val="24"/>
              </w:rPr>
              <w:t xml:space="preserve">  Обобщающее повторение</w:t>
            </w:r>
          </w:p>
        </w:tc>
        <w:tc>
          <w:tcPr>
            <w:tcW w:w="993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21(7</w:t>
            </w:r>
            <w:r w:rsidRPr="006B35A3">
              <w:rPr>
                <w:sz w:val="24"/>
              </w:rPr>
              <w:t>)</w:t>
            </w:r>
          </w:p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074" w:type="dxa"/>
          </w:tcPr>
          <w:p w:rsidR="00CB52AB" w:rsidRPr="006B35A3" w:rsidRDefault="00CB52AB" w:rsidP="009C5876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№6</w:t>
            </w:r>
          </w:p>
        </w:tc>
      </w:tr>
      <w:tr w:rsidR="00CB52AB" w:rsidRPr="006B35A3" w:rsidTr="0066405B">
        <w:tc>
          <w:tcPr>
            <w:tcW w:w="817" w:type="dxa"/>
          </w:tcPr>
          <w:p w:rsidR="00CB52AB" w:rsidRPr="0066405B" w:rsidRDefault="00CB52AB" w:rsidP="00FE77DF">
            <w:pPr>
              <w:pStyle w:val="ac"/>
              <w:ind w:left="0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CB52AB" w:rsidRPr="006B35A3" w:rsidRDefault="00CB52AB" w:rsidP="00FE77DF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FE77DF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66405B">
              <w:rPr>
                <w:sz w:val="24"/>
              </w:rPr>
              <w:t xml:space="preserve">      </w:t>
            </w:r>
            <w:r w:rsidRPr="006B35A3">
              <w:rPr>
                <w:sz w:val="24"/>
              </w:rPr>
              <w:t>Резерв</w:t>
            </w:r>
          </w:p>
        </w:tc>
        <w:tc>
          <w:tcPr>
            <w:tcW w:w="993" w:type="dxa"/>
          </w:tcPr>
          <w:p w:rsidR="00CB52AB" w:rsidRPr="006B35A3" w:rsidRDefault="00CB52AB" w:rsidP="00FE77DF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CB52AB" w:rsidRPr="006B35A3" w:rsidRDefault="00CB52AB" w:rsidP="00FE77DF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074" w:type="dxa"/>
          </w:tcPr>
          <w:p w:rsidR="00CB52AB" w:rsidRPr="0066405B" w:rsidRDefault="00CB52AB" w:rsidP="00FE77DF">
            <w:pPr>
              <w:pStyle w:val="ac"/>
              <w:ind w:left="0"/>
              <w:rPr>
                <w:sz w:val="24"/>
              </w:rPr>
            </w:pPr>
          </w:p>
        </w:tc>
      </w:tr>
    </w:tbl>
    <w:p w:rsidR="00CB52AB" w:rsidRDefault="00CB52AB" w:rsidP="00D75ACA">
      <w:pPr>
        <w:spacing w:after="200" w:line="276" w:lineRule="auto"/>
      </w:pPr>
    </w:p>
    <w:p w:rsidR="00CB52AB" w:rsidRDefault="00CB52AB" w:rsidP="00D75A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134"/>
        <w:gridCol w:w="4394"/>
        <w:gridCol w:w="993"/>
        <w:gridCol w:w="1275"/>
        <w:gridCol w:w="1074"/>
      </w:tblGrid>
      <w:tr w:rsidR="00CB52AB" w:rsidRPr="006B35A3" w:rsidTr="0066405B">
        <w:trPr>
          <w:trHeight w:val="120"/>
        </w:trPr>
        <w:tc>
          <w:tcPr>
            <w:tcW w:w="817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20171C" w:rsidRDefault="00CB52AB" w:rsidP="0066405B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 xml:space="preserve">8.Подготовка и </w:t>
            </w:r>
            <w:proofErr w:type="spellStart"/>
            <w:r>
              <w:rPr>
                <w:sz w:val="24"/>
              </w:rPr>
              <w:t>пров</w:t>
            </w:r>
            <w:proofErr w:type="spellEnd"/>
            <w:r>
              <w:rPr>
                <w:sz w:val="24"/>
              </w:rPr>
              <w:t>. гос. аттестации</w:t>
            </w:r>
          </w:p>
        </w:tc>
        <w:tc>
          <w:tcPr>
            <w:tcW w:w="993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074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</w:tr>
      <w:tr w:rsidR="00CB52AB" w:rsidRPr="006B35A3" w:rsidTr="0066405B">
        <w:tc>
          <w:tcPr>
            <w:tcW w:w="817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16"/>
              </w:rPr>
            </w:pPr>
          </w:p>
        </w:tc>
        <w:tc>
          <w:tcPr>
            <w:tcW w:w="4394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16"/>
              </w:rPr>
              <w:t xml:space="preserve">          </w:t>
            </w:r>
            <w:r w:rsidRPr="006B35A3">
              <w:rPr>
                <w:sz w:val="24"/>
              </w:rPr>
              <w:t>Итого: 5 тем</w:t>
            </w:r>
          </w:p>
        </w:tc>
        <w:tc>
          <w:tcPr>
            <w:tcW w:w="993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75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4</w:t>
            </w:r>
          </w:p>
        </w:tc>
        <w:tc>
          <w:tcPr>
            <w:tcW w:w="1074" w:type="dxa"/>
          </w:tcPr>
          <w:p w:rsidR="00CB52AB" w:rsidRPr="006B35A3" w:rsidRDefault="00CB52AB" w:rsidP="0066405B">
            <w:pPr>
              <w:pStyle w:val="ac"/>
              <w:ind w:left="0"/>
              <w:rPr>
                <w:sz w:val="24"/>
              </w:rPr>
            </w:pPr>
            <w:r w:rsidRPr="006B35A3">
              <w:rPr>
                <w:sz w:val="16"/>
              </w:rPr>
              <w:t xml:space="preserve">    </w:t>
            </w:r>
            <w:r w:rsidRPr="006B35A3">
              <w:rPr>
                <w:sz w:val="24"/>
              </w:rPr>
              <w:t>6</w:t>
            </w:r>
          </w:p>
        </w:tc>
      </w:tr>
    </w:tbl>
    <w:p w:rsidR="00CB52AB" w:rsidRDefault="00F73964" w:rsidP="00F73964">
      <w:pPr>
        <w:pStyle w:val="ac"/>
        <w:spacing w:line="240" w:lineRule="auto"/>
        <w:ind w:left="0"/>
        <w:rPr>
          <w:b/>
          <w:smallCaps/>
          <w:sz w:val="20"/>
        </w:rPr>
      </w:pPr>
      <w:r>
        <w:rPr>
          <w:sz w:val="16"/>
        </w:rPr>
        <w:lastRenderedPageBreak/>
        <w:t xml:space="preserve">                                              </w:t>
      </w:r>
      <w:r w:rsidR="0012434B">
        <w:rPr>
          <w:b/>
          <w:caps/>
          <w:szCs w:val="28"/>
          <w:u w:val="single"/>
        </w:rPr>
        <w:t>3</w:t>
      </w:r>
      <w:r w:rsidR="00CB52AB">
        <w:rPr>
          <w:b/>
          <w:caps/>
          <w:szCs w:val="28"/>
          <w:u w:val="single"/>
        </w:rPr>
        <w:t>. содержание обучения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>ФИЗИКА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>7 класс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>(70 часов, 2 часа в неделю)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  <w:proofErr w:type="gramStart"/>
      <w:r>
        <w:rPr>
          <w:b/>
          <w:smallCaps/>
          <w:sz w:val="24"/>
          <w:lang w:val="en-US"/>
        </w:rPr>
        <w:t>I</w:t>
      </w:r>
      <w:r>
        <w:rPr>
          <w:b/>
          <w:smallCaps/>
          <w:sz w:val="24"/>
        </w:rPr>
        <w:t>.  ведение</w:t>
      </w:r>
      <w:proofErr w:type="gramEnd"/>
      <w:r>
        <w:rPr>
          <w:b/>
          <w:smallCaps/>
          <w:sz w:val="24"/>
        </w:rPr>
        <w:t xml:space="preserve"> (4 ч)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Предмет и методы физики. Экспериментальный метод изучения природы. Измерение физических величин.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Погрешность измерения. Обобщение результатов эксперимента.</w:t>
      </w:r>
    </w:p>
    <w:p w:rsidR="00CB52AB" w:rsidRDefault="00CB52AB" w:rsidP="00BC022F">
      <w:pPr>
        <w:pStyle w:val="ac"/>
        <w:spacing w:line="240" w:lineRule="auto"/>
        <w:ind w:left="0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Наблюдение простейших явлений и процессов природы с помощью органов чувств (зрения, слуха, осязания). Использование простейших измерительных приборов. Схематическое изображение опытов. Методы получения знаний в  физике. Физика и техника.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1.Определение цены деления измерительного прибора.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Школьный компонент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Спутниковая информация для изучения загрязнения атмосферы и окружающей среды.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Хозяйственная деятельность человека и ее влияние на окружающую среду.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Взаимосвязь природы и человеческого общества.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caps/>
          <w:sz w:val="24"/>
          <w:lang w:val="en-US"/>
        </w:rPr>
        <w:t>II</w:t>
      </w:r>
      <w:r>
        <w:rPr>
          <w:b/>
          <w:bCs/>
          <w:caps/>
          <w:sz w:val="24"/>
        </w:rPr>
        <w:t>. Первоначальные сведения о строении вещества. (</w:t>
      </w:r>
      <w:r>
        <w:rPr>
          <w:b/>
          <w:bCs/>
          <w:sz w:val="24"/>
        </w:rPr>
        <w:t>6 часов.)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Гипотеза о дискретном строении вещества. Молекулы. Непрерывность и хаотичность движения частиц вещества.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Диффузия. Броуновское движение. Модели газа, жидкости и твердого тела.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Взаимодействие частиц вещества. Взаимное притяжение и отталкивание молекул.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Три состояния вещества.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pacing w:val="40"/>
          <w:sz w:val="24"/>
        </w:rPr>
      </w:pPr>
      <w:r>
        <w:rPr>
          <w:spacing w:val="40"/>
          <w:sz w:val="24"/>
        </w:rPr>
        <w:t>1.Измерение размеров малых тел.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Распространение загрязняющих веществ в атмосфере и водоемах.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Загрязнение поверхности водоемов нефтяной пленкой.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Источники твердых, жидких и газообразных веществ, загрязняющих окружающую среду в Татарстане.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III</w:t>
      </w:r>
      <w:r>
        <w:rPr>
          <w:b/>
          <w:bCs/>
          <w:sz w:val="24"/>
        </w:rPr>
        <w:t>.Взаимодействие тел. (21 час.)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Механическое движение. Равномерное и не равномерное движение. Скорость.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 Расчет пути и времени движения. Траектория. Прямолинейное движение.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Взаимодействие тел. Инерция. Масса. Плотность.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Измерение массы тела на весах. Расчет массы и объема по его плотности.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Сила. </w:t>
      </w:r>
      <w:r>
        <w:rPr>
          <w:b/>
          <w:bCs/>
          <w:sz w:val="24"/>
        </w:rPr>
        <w:t>Силы в природе: тяготения, тяжести, трения, упругости. Закон Гука. Вес тела. Связь между силой тяжести и массой тела.  Динамометр. Сложение двух сил, направленных по одной прямой.</w:t>
      </w:r>
      <w:r>
        <w:rPr>
          <w:sz w:val="24"/>
        </w:rPr>
        <w:t xml:space="preserve"> </w:t>
      </w:r>
      <w:r>
        <w:rPr>
          <w:b/>
          <w:bCs/>
          <w:sz w:val="24"/>
        </w:rPr>
        <w:t>Трение.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Упругая деформация. 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3.Измерение массы тела на рычажных весах.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4.Измерение объема тела.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5.Измерение плотности твердого вещества.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6.Градуирование пружины и измерение сил динамометром.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i/>
          <w:spacing w:val="40"/>
          <w:sz w:val="24"/>
        </w:rPr>
        <w:lastRenderedPageBreak/>
        <w:t xml:space="preserve"> </w:t>
      </w: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Скорость движения автотранспорта и уменьшение выброса в атмосферу отравляющих веществ.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Вредное трение и проблема энергоснабжения.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.Давление твердых тел, жидкостей и газов. (25 час)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Давление. </w:t>
      </w:r>
      <w:r>
        <w:rPr>
          <w:b/>
          <w:bCs/>
          <w:sz w:val="24"/>
        </w:rPr>
        <w:t>Опыт Торричелли.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Барометр-анероид.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Атмосферное давление на различных высотах. Закон Паскаля. </w:t>
      </w:r>
      <w:r>
        <w:rPr>
          <w:b/>
          <w:bCs/>
          <w:sz w:val="24"/>
        </w:rPr>
        <w:t>Способы увеличения и уменьшения давления.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Давление газа. </w:t>
      </w:r>
      <w:r>
        <w:rPr>
          <w:b/>
          <w:bCs/>
          <w:sz w:val="24"/>
        </w:rPr>
        <w:t>Вес воздуха. Воздушная оболочка.</w:t>
      </w:r>
      <w:r>
        <w:rPr>
          <w:sz w:val="24"/>
        </w:rPr>
        <w:t xml:space="preserve"> </w:t>
      </w:r>
      <w:r>
        <w:rPr>
          <w:b/>
          <w:bCs/>
          <w:sz w:val="24"/>
        </w:rPr>
        <w:t>Измерение атмосферного давления.</w:t>
      </w:r>
      <w:r>
        <w:rPr>
          <w:sz w:val="24"/>
        </w:rPr>
        <w:t xml:space="preserve"> </w:t>
      </w:r>
      <w:r>
        <w:rPr>
          <w:b/>
          <w:bCs/>
          <w:sz w:val="24"/>
        </w:rPr>
        <w:t>Манометры.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Поршневой жидкостный насос. Передача давления твердыми телами, жидкостями, газами.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Действие жидкости и газа на погруженное в них тело.</w:t>
      </w:r>
      <w:r>
        <w:rPr>
          <w:sz w:val="24"/>
        </w:rPr>
        <w:t xml:space="preserve"> </w:t>
      </w:r>
      <w:r>
        <w:rPr>
          <w:b/>
          <w:bCs/>
          <w:sz w:val="24"/>
        </w:rPr>
        <w:t>Расчет давления жидкости на дно и стенки сосуда.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Сообщающие сосуды. Архимедова сила.</w:t>
      </w:r>
      <w:r>
        <w:rPr>
          <w:sz w:val="24"/>
        </w:rPr>
        <w:t xml:space="preserve">  </w:t>
      </w:r>
      <w:r>
        <w:rPr>
          <w:b/>
          <w:bCs/>
          <w:sz w:val="24"/>
        </w:rPr>
        <w:t>Гидравлический пресс.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Плавание тел. Плавание судов. Воздухоплавание.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7.Измерение выталкивающей силы, действующей на погруженное в жидкость тело.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8.Выяснение условий плавания тела в жидкости.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proofErr w:type="spellStart"/>
      <w:r>
        <w:rPr>
          <w:sz w:val="24"/>
        </w:rPr>
        <w:t>Водоисточники</w:t>
      </w:r>
      <w:proofErr w:type="spellEnd"/>
      <w:r>
        <w:rPr>
          <w:sz w:val="24"/>
        </w:rPr>
        <w:t>, качество питьевой воды.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Изменение состава атмосферы в результате человеческой деятельности.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Экологически вредные последствия использования водного и воздушного транспорта.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Единый мировой воздушный и водный океаны.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V</w:t>
      </w:r>
      <w:r>
        <w:rPr>
          <w:b/>
          <w:bCs/>
          <w:sz w:val="24"/>
        </w:rPr>
        <w:t>. Работа и мощность. Энергия. (12часов.)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Работа. Мощность. Энергия.  Кинетическая энергия. Потенциальная энергия. Закон сохранения механической энергии. Простые механизмы. КПД механизмов.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Рычаг. Равновесие сил на рычаге. Момент силы. Рычаги в технике, быту и природе.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Применение закона равновесия рычага к блоку. Равенство работ при использовании простых механизмов. «Золотое правило» механики.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9.Выяснение условия равновесия рычага.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10.Измерение КПД при подъеме по наклонной плоскости.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Понятие равновесия в экологическом смысле.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Экологическая безопасность различных механизмов.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Связь прогресса человеческой цивилизации с энергопотреблением.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Использование энергии рек и ветра.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smallCaps/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smallCaps/>
          <w:sz w:val="24"/>
        </w:rPr>
      </w:pPr>
    </w:p>
    <w:p w:rsidR="00CB52AB" w:rsidRDefault="00CB52AB" w:rsidP="00BC022F">
      <w:pPr>
        <w:rPr>
          <w:b/>
          <w:bCs/>
        </w:rPr>
        <w:sectPr w:rsidR="00CB52AB" w:rsidSect="00FF7DAB">
          <w:footnotePr>
            <w:pos w:val="beneathText"/>
          </w:footnotePr>
          <w:pgSz w:w="11905" w:h="16837"/>
          <w:pgMar w:top="1075" w:right="792" w:bottom="1075" w:left="1642" w:header="720" w:footer="720" w:gutter="0"/>
          <w:cols w:space="720"/>
          <w:docGrid w:linePitch="360"/>
        </w:sectPr>
      </w:pPr>
    </w:p>
    <w:p w:rsidR="00CB52AB" w:rsidRDefault="00CB52AB" w:rsidP="00BC022F">
      <w:pPr>
        <w:pStyle w:val="ac"/>
        <w:numPr>
          <w:ilvl w:val="0"/>
          <w:numId w:val="19"/>
        </w:numPr>
        <w:tabs>
          <w:tab w:val="left" w:pos="1440"/>
        </w:tabs>
        <w:spacing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класс</w:t>
      </w:r>
    </w:p>
    <w:p w:rsidR="00CB52AB" w:rsidRPr="00EB3F44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  <w:r>
        <w:rPr>
          <w:b/>
          <w:bCs/>
          <w:sz w:val="24"/>
        </w:rPr>
        <w:t>(70 часов, 2 часа в неделю)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</w:t>
      </w:r>
      <w:r>
        <w:rPr>
          <w:b/>
          <w:bCs/>
          <w:sz w:val="24"/>
          <w:lang w:val="en-US"/>
        </w:rPr>
        <w:t>I</w:t>
      </w:r>
      <w:r>
        <w:rPr>
          <w:b/>
          <w:bCs/>
          <w:sz w:val="24"/>
        </w:rPr>
        <w:t>.Тепловые явления (25 часа)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Внутренняя энергия.</w:t>
      </w:r>
      <w:r>
        <w:rPr>
          <w:b/>
          <w:bCs/>
          <w:sz w:val="24"/>
        </w:rPr>
        <w:t xml:space="preserve"> Тепловое движение. </w:t>
      </w:r>
      <w:r>
        <w:rPr>
          <w:sz w:val="24"/>
        </w:rPr>
        <w:t>Температура. Теплопередача. Необратимость процесса теплопередачи.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Связь температуры вещества с хаотическим движением его частиц.</w:t>
      </w:r>
      <w:r>
        <w:rPr>
          <w:b/>
          <w:bCs/>
          <w:sz w:val="24"/>
        </w:rPr>
        <w:t xml:space="preserve"> Способы изменения внутренней энергии.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Теплопроводность.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Количество теплоты. Удельная теплоемкость.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Конвекция.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Излучение.</w:t>
      </w:r>
      <w:r>
        <w:rPr>
          <w:sz w:val="24"/>
        </w:rPr>
        <w:t xml:space="preserve"> Закон сохранения энергии в тепловых процессах.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Плавление и кристаллизация. </w:t>
      </w:r>
      <w:r>
        <w:rPr>
          <w:b/>
          <w:bCs/>
          <w:sz w:val="24"/>
        </w:rPr>
        <w:t>Удельная теплота плавления. График плавления и отвердевания.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Преобразование энергии при изменениях агрегатного состояния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вещества.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Испарение и конденсация. </w:t>
      </w:r>
      <w:r>
        <w:rPr>
          <w:b/>
          <w:bCs/>
          <w:sz w:val="24"/>
        </w:rPr>
        <w:t>Удельная теплота парообразования и конденсации.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Работа пара и газа при расширении.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Кипение жидкости. Влажность воздуха.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Тепловые двигатели.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Энергия топлива. Удельная теплота сгорания.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Агрегатные состояния.</w:t>
      </w:r>
      <w:r>
        <w:rPr>
          <w:sz w:val="24"/>
        </w:rPr>
        <w:t xml:space="preserve"> Преобразование энергии в тепловых двигателях.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КПД теплового двигателя.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pacing w:val="40"/>
          <w:sz w:val="24"/>
        </w:rPr>
      </w:pPr>
      <w:r>
        <w:rPr>
          <w:iCs/>
          <w:spacing w:val="40"/>
          <w:sz w:val="24"/>
        </w:rPr>
        <w:t>1.</w:t>
      </w:r>
      <w:r>
        <w:rPr>
          <w:iCs/>
          <w:sz w:val="24"/>
        </w:rPr>
        <w:t>Сравнение количеств теплоты при смешивании воды  разной температуры</w:t>
      </w:r>
      <w:r>
        <w:rPr>
          <w:iCs/>
          <w:spacing w:val="40"/>
          <w:sz w:val="24"/>
        </w:rPr>
        <w:t>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2Измерение удельной теплоемкости твердого тела.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Школьный компонент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Теплопередача в природе и экологические вопросы современности. Парниковый эффект.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Новые виды топлива.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Температурный режим класса.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Отрицательные последствия использования тепловых двигателей.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Нарушение теплового баланса природы.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Теплоизоляция и ее роль в природе.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</w:t>
      </w:r>
      <w:r>
        <w:rPr>
          <w:b/>
          <w:bCs/>
          <w:sz w:val="24"/>
        </w:rPr>
        <w:t>.Электрические явления. (27 часов)</w:t>
      </w: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Электризация тел. Электрический заряд. Взаимодействие зарядов. Два вида электрического заряда. Дискретность электрического заряда. Электрон.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Закон сохранения электрического заряда. Электрическое поле. </w:t>
      </w:r>
      <w:r>
        <w:rPr>
          <w:b/>
          <w:bCs/>
          <w:sz w:val="24"/>
        </w:rPr>
        <w:t>Электроскоп. Строение атомов.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Объяснение электрических явлений.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Проводники и непроводники электричества.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Действие электрического поля на электрические заряды.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Постоянный электрический ток. </w:t>
      </w:r>
      <w:r>
        <w:rPr>
          <w:b/>
          <w:bCs/>
          <w:sz w:val="24"/>
        </w:rPr>
        <w:t xml:space="preserve">Источники электрического тока.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Носители свободных электрических зарядов в металлах, жидкостях и газах. </w:t>
      </w:r>
      <w:r>
        <w:rPr>
          <w:b/>
          <w:bCs/>
          <w:sz w:val="24"/>
        </w:rPr>
        <w:t>Электрическая цепь и ее составные части</w:t>
      </w:r>
      <w:r>
        <w:rPr>
          <w:sz w:val="24"/>
        </w:rPr>
        <w:t xml:space="preserve">. Сила тока. Единицы силы тока. </w:t>
      </w:r>
      <w:r>
        <w:rPr>
          <w:b/>
          <w:bCs/>
          <w:sz w:val="24"/>
        </w:rPr>
        <w:t>Амперметр. Измерение силы тока.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Напряжение. Единицы напряжения. </w:t>
      </w:r>
      <w:r>
        <w:rPr>
          <w:b/>
          <w:bCs/>
          <w:sz w:val="24"/>
        </w:rPr>
        <w:t>Вольтметр. Измерение напряжения. Зависимость силы тока от напряжения.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Сопротивление. Единицы сопротивления.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 xml:space="preserve">Закон Ома для участка электрической цепи.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Расчет сопротивления проводников. Удельное сопротивление.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Примеры на расчет сопротивления проводников, силы тока и напряжения.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Реостаты.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Последовательное и параллельное соединение проводников. Действия электрического тока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Закон Джоуля-Ленца</w:t>
      </w:r>
      <w:r>
        <w:rPr>
          <w:b/>
          <w:bCs/>
          <w:sz w:val="24"/>
        </w:rPr>
        <w:t>. Работа электрического тока.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Мощность электрического тока.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Единицы работы электрического тока, применяемые на практике.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Счетчик электрической энергии. Электронагревательные приборы.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Расчет электроэнергии, потребляемой бытовыми приборами.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Нагревание проводников электрическим током.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Количество теплоты, выделяемое проводником с током.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Лампа накаливания. Короткое замыкание.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Предохранители.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3.Сборка электрической цепи и измерение силы тока в ее различных участках.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4.Измерение напряжения на различных участках электрической цепи.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5.Регулирование силы тока реостатом.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6.Измерение сопротивления проводника с помощью амперметра и вольтметра.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7.Измерение работы и мощности электрического тока.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Влияние стационарного электричества на биологические объекты.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Использование электричества в производстве, быту.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Атмосферное электричество.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Электрический способ очистки воздуха от пыли.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Разряд молний и источники разрушения озона. Изменение электропроводности загрязненной атмосферы.</w:t>
      </w:r>
    </w:p>
    <w:p w:rsidR="00CB52AB" w:rsidRPr="00EB3F44" w:rsidRDefault="00CB52AB" w:rsidP="00BC022F">
      <w:pPr>
        <w:pStyle w:val="ac"/>
        <w:spacing w:line="240" w:lineRule="auto"/>
        <w:ind w:left="0"/>
        <w:rPr>
          <w:b/>
          <w:sz w:val="24"/>
        </w:rPr>
      </w:pPr>
      <w:r>
        <w:rPr>
          <w:sz w:val="24"/>
        </w:rPr>
        <w:t xml:space="preserve">                                           </w:t>
      </w:r>
      <w:r>
        <w:rPr>
          <w:b/>
          <w:sz w:val="24"/>
        </w:rPr>
        <w:t xml:space="preserve">ΙΙΙ Магнитное поле.(7 часов) </w:t>
      </w: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 Магнитное поле и его свойства. Магнитное поле прямого тока.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Магнитное поле катушки с током.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Электромагниты. Применение электромагнитов. Электромагнитное реле.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Постоянные магниты. Магнитное поле Земли.</w:t>
      </w:r>
    </w:p>
    <w:p w:rsidR="00CB52AB" w:rsidRPr="00EB3F44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Действие магнитного поля на проводник с током.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Электродвигатель. </w:t>
      </w:r>
    </w:p>
    <w:p w:rsidR="00CB52AB" w:rsidRPr="00EB3F44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i/>
          <w:spacing w:val="40"/>
          <w:sz w:val="24"/>
        </w:rPr>
        <w:t xml:space="preserve"> 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8.Сборка электромагнита и испытание его действия.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9.Изучение электрического двигателя.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Школьный компонент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Влияние магнитного поля на биологические объекты.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Электродвигатель. Преимущество электротранспорта</w:t>
      </w:r>
      <w:r w:rsidRPr="00EB3F44">
        <w:rPr>
          <w:b/>
          <w:bCs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9.Наблюдение сплошного и линейчатых спектров.</w:t>
      </w:r>
    </w:p>
    <w:p w:rsidR="00CB52AB" w:rsidRPr="00EB3F44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.Световые явления. (8 часов)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Источники света.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Прямолинейное распространение,  отражение и преломление света. Луч.  Закон отражения света.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Плоское зеркало. Линза. </w:t>
      </w:r>
      <w:r>
        <w:rPr>
          <w:b/>
          <w:bCs/>
          <w:sz w:val="24"/>
        </w:rPr>
        <w:t>Оптическая сила линзы. Изображение даваемое линзой.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Измерение фокусного расстояния собирающей линзы.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Оптические приборы.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Глаз и зрение. Очки. 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iCs/>
          <w:sz w:val="24"/>
        </w:rPr>
      </w:pPr>
      <w:r>
        <w:rPr>
          <w:iCs/>
          <w:sz w:val="24"/>
        </w:rPr>
        <w:t>10.Получение изображения с помощью линзы.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Ухудшение зрения и ультрафиолетовое излучение.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Изменение прозрачности атмосферы под действием антропогенного фактора и его экологические последствия.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numPr>
          <w:ilvl w:val="0"/>
          <w:numId w:val="19"/>
        </w:numPr>
        <w:tabs>
          <w:tab w:val="left" w:pos="1440"/>
        </w:tabs>
        <w:spacing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класс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  <w:r>
        <w:rPr>
          <w:b/>
          <w:bCs/>
          <w:sz w:val="24"/>
        </w:rPr>
        <w:t>(68 часов, 2 часа в неделю)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Pr="00EB3F44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</w:t>
      </w:r>
      <w:r>
        <w:rPr>
          <w:b/>
          <w:bCs/>
          <w:sz w:val="24"/>
        </w:rPr>
        <w:t>. Законы взаимодействия и движения тел. (24часов)</w:t>
      </w: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Материальная точка. Траектория. Скорость. </w:t>
      </w:r>
      <w:r>
        <w:rPr>
          <w:b/>
          <w:bCs/>
          <w:sz w:val="24"/>
        </w:rPr>
        <w:t>Перемещение. Система отсчета.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Определение координаты движущего тела.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Графики зависимости кинематических величин от времени.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Прямолинейное равноускоренное движение.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Скорость равноускоренного движения.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 xml:space="preserve">Перемещение при равноускоренном движении.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Определение координаты движущего тела.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Графики зависимости кинематических величин от времени.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Ускорение. Относительность механического движения. </w:t>
      </w:r>
      <w:r>
        <w:rPr>
          <w:b/>
          <w:bCs/>
          <w:sz w:val="24"/>
        </w:rPr>
        <w:t>Инерциальная система отсчета.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Первый закон Ньютона.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Второй закон Ньютона.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Третий закон Ньютона. Свободное падение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Закон Всемирного тяготения.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Криволинейное движение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Движение по окружности.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Искусственные спутники Земли. Ракеты.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Импульс. Закон сохранения импульса</w:t>
      </w:r>
      <w:r>
        <w:rPr>
          <w:b/>
          <w:bCs/>
          <w:sz w:val="24"/>
        </w:rPr>
        <w:t>.  Реактивное движение.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вертикально вверх.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под углом к горизонту.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Движение тела брошенного горизонтально.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Ускорение свободного падения на Земле и других планетах.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1. Исследование равноускоренного движения без начальной скорости.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2.Измерение ускорения свободного падения.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Скорость движения автотранспорта и уменьшение выброса в атмосферу отравляющих веществ.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Экономия </w:t>
      </w:r>
      <w:proofErr w:type="spellStart"/>
      <w:r>
        <w:rPr>
          <w:sz w:val="24"/>
        </w:rPr>
        <w:t>энергорессурсов</w:t>
      </w:r>
      <w:proofErr w:type="spellEnd"/>
      <w:r>
        <w:rPr>
          <w:sz w:val="24"/>
        </w:rPr>
        <w:t xml:space="preserve"> при использовании в практике явления инерции.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Гравитационные пылеосадочные камеры.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ИЗС для глобального изучения влияния деятельности человека на природу планеты.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Проблемы космического мусора.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Центробежные очистители.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Мировые достижения в освоении космического пространства.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Экологические последствия развития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II</w:t>
      </w:r>
      <w:r>
        <w:rPr>
          <w:b/>
          <w:bCs/>
          <w:sz w:val="24"/>
        </w:rPr>
        <w:t>. Механические колебания и волны. Звук. (11часов)</w:t>
      </w: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Механические колебания. Амплитуда. Период, частота. </w:t>
      </w:r>
      <w:r>
        <w:rPr>
          <w:b/>
          <w:bCs/>
          <w:sz w:val="24"/>
        </w:rPr>
        <w:t>Свободные колебания. Колебательные системы. Маятник.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Зависимость периода и частоты нитяного маятника от длины нити.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Превращение энергии при колебательном движении. Затухающие колебания. Вынужденные колебания.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Механические волны. Длина волны.  Продольные и поперечные волны. Скорость распространения волны.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Звук. </w:t>
      </w:r>
      <w:r>
        <w:rPr>
          <w:b/>
          <w:bCs/>
          <w:sz w:val="24"/>
        </w:rPr>
        <w:t>Высота и тембр звука. Громкость звука/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Распространение звука.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Скорость звука. Отражение звука. Эхо. Резонанс.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3.Исследование зависимости периода и частоты свободных колебаний маятника от его длины.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Шумовое загрязнение среды. Последствия и пути его преодоления. Ультразвук. Ультразвуковая очистка воздуха.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Вредное влияние вибраций на человеческий организм.</w:t>
      </w: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  <w:r>
        <w:rPr>
          <w:b/>
          <w:bCs/>
          <w:sz w:val="24"/>
          <w:lang w:val="en-US"/>
        </w:rPr>
        <w:t>IV</w:t>
      </w:r>
      <w:r>
        <w:rPr>
          <w:b/>
          <w:bCs/>
          <w:sz w:val="24"/>
        </w:rPr>
        <w:t>.Электромагнитные явления. (17часов)</w:t>
      </w:r>
    </w:p>
    <w:p w:rsidR="00CB52AB" w:rsidRDefault="00CB52AB" w:rsidP="00BC022F">
      <w:pPr>
        <w:pStyle w:val="ac"/>
        <w:spacing w:line="240" w:lineRule="auto"/>
        <w:ind w:left="180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Взаимодействие магнитов.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Магнитное поле.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Взаимодействие проводников с током.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Действие магнитного поля на электрические заряды. </w:t>
      </w:r>
      <w:r>
        <w:rPr>
          <w:b/>
          <w:bCs/>
          <w:sz w:val="24"/>
        </w:rPr>
        <w:t>Графическое изображение магнитного поля.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Направление тока и направление его магнитного поля.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Обнаружение магнитного поля по его действию на электрический ток. Правило левой руки.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Магнитный поток.</w:t>
      </w:r>
      <w:r>
        <w:rPr>
          <w:sz w:val="24"/>
        </w:rPr>
        <w:t xml:space="preserve"> Электромагнитная индукция.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Явление электромагнитной индукции. Получение переменного электрического тока.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 xml:space="preserve">Электромагнитное поле. </w:t>
      </w:r>
      <w:r>
        <w:rPr>
          <w:b/>
          <w:bCs/>
          <w:sz w:val="24"/>
        </w:rPr>
        <w:t>Неоднородное и неоднородное поле. Взаимосвязь электрического и магнитного полей.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Электромагнитные   волны. Скорость распространения электромагнитных волн.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Электродвигатель.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Электрогенератор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Свет – электромагнитная волна.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sz w:val="24"/>
        </w:rPr>
        <w:t>4.Изучение явления электромагнитной индукции.</w:t>
      </w:r>
      <w:r>
        <w:rPr>
          <w:i/>
          <w:spacing w:val="40"/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Школьный компонент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Влияние магнитного поля на биологические объекты.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Электродвигатель. Преимущество электротранспорта.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1800"/>
        <w:rPr>
          <w:b/>
          <w:bCs/>
          <w:sz w:val="24"/>
        </w:rPr>
      </w:pPr>
      <w:r>
        <w:rPr>
          <w:b/>
          <w:bCs/>
          <w:sz w:val="24"/>
          <w:lang w:val="en-US"/>
        </w:rPr>
        <w:t>V</w:t>
      </w:r>
      <w:r>
        <w:rPr>
          <w:b/>
          <w:bCs/>
          <w:sz w:val="24"/>
        </w:rPr>
        <w:t>.Строение атома и атомного ядра (13 часа)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Радиоактивность. Альфа-, </w:t>
      </w:r>
      <w:proofErr w:type="spellStart"/>
      <w:r>
        <w:rPr>
          <w:sz w:val="24"/>
        </w:rPr>
        <w:t>бетта</w:t>
      </w:r>
      <w:proofErr w:type="spellEnd"/>
      <w:r>
        <w:rPr>
          <w:sz w:val="24"/>
        </w:rPr>
        <w:t>- и гамма-излучение. Опыты по рассеиванию альфа-частиц.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lastRenderedPageBreak/>
        <w:t>Планетарная модель атома. Атомное ядро. Протонно-нейтронная модель ядра.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Методы наблюдения и регистрации частиц.</w:t>
      </w:r>
      <w:r>
        <w:rPr>
          <w:b/>
          <w:bCs/>
          <w:sz w:val="24"/>
        </w:rPr>
        <w:t xml:space="preserve"> Радиоактивные превращения. Экспериментальные методы.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Заряд ядра. Массовое число ядра.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sz w:val="24"/>
        </w:rPr>
        <w:t>Ядерные реакции. Деление и синтез ядер. Сохранение заряда и массового числа при ядерных реакциях.</w:t>
      </w:r>
      <w:r>
        <w:rPr>
          <w:b/>
          <w:bCs/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Открытие протона и нейтрона. Ядерные силы.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 xml:space="preserve">Энергия связи частиц в ядре.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Энергия связи. Дефект масс</w:t>
      </w:r>
      <w:r>
        <w:rPr>
          <w:sz w:val="24"/>
        </w:rPr>
        <w:t>. Выделение энергии при делении и синтезе ядер.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Использование ядерной энергии. Дозиметрия.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Ядерный реактор. Преобразование Внутренней энергии ядер в электрическую энергию.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Атомная энергетика. Термоядерные реакции.</w:t>
      </w:r>
    </w:p>
    <w:p w:rsidR="00CB52AB" w:rsidRDefault="00CB52AB" w:rsidP="00BC022F">
      <w:pPr>
        <w:pStyle w:val="ac"/>
        <w:spacing w:line="240" w:lineRule="auto"/>
        <w:ind w:left="0"/>
        <w:rPr>
          <w:b/>
          <w:bCs/>
          <w:sz w:val="24"/>
        </w:rPr>
      </w:pPr>
      <w:r>
        <w:rPr>
          <w:b/>
          <w:bCs/>
          <w:sz w:val="24"/>
        </w:rPr>
        <w:t>Биологическое действие радиации.</w:t>
      </w:r>
    </w:p>
    <w:p w:rsidR="00CB52AB" w:rsidRDefault="00CB52AB" w:rsidP="00BC022F">
      <w:pPr>
        <w:pStyle w:val="ac"/>
        <w:spacing w:line="240" w:lineRule="auto"/>
        <w:ind w:left="0"/>
        <w:rPr>
          <w:i/>
          <w:spacing w:val="40"/>
          <w:sz w:val="24"/>
        </w:rPr>
      </w:pPr>
      <w:r>
        <w:rPr>
          <w:i/>
          <w:spacing w:val="40"/>
          <w:sz w:val="24"/>
        </w:rPr>
        <w:t>Фронтальная лабораторная работа.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5.Изучение деления ядра урана по фотографии треков.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6.Изучение треков заряженных частиц по готовым фотографиям.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b/>
          <w:bCs/>
          <w:sz w:val="24"/>
        </w:rPr>
        <w:t>Школьный компонент</w:t>
      </w:r>
      <w:r>
        <w:rPr>
          <w:sz w:val="24"/>
        </w:rPr>
        <w:t xml:space="preserve"> 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Опасность ионизирующей радиации.  Естественный радиоактивный фон.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АЭС и их связь с окружающей средой.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Экологические проблемы ядерной энергетики (безопасное хранение радиоактивных отходов, степень риска аварий на атомных электростанциях).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Лучевая болезнь.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Ядерная война – угроза жизни на Земле.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  <w:r>
        <w:rPr>
          <w:b/>
          <w:bCs/>
          <w:sz w:val="24"/>
        </w:rPr>
        <w:t>10-11 классы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  <w:r>
        <w:rPr>
          <w:b/>
          <w:bCs/>
          <w:sz w:val="24"/>
        </w:rPr>
        <w:t>(172 часов, 10кл-3 часа в неделю, 11кл- 2 часа в неделю)</w:t>
      </w: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CB52AB" w:rsidP="00BC022F">
      <w:pPr>
        <w:widowControl w:val="0"/>
        <w:autoSpaceDE w:val="0"/>
        <w:autoSpaceDN w:val="0"/>
        <w:adjustRightInd w:val="0"/>
        <w:jc w:val="center"/>
      </w:pPr>
    </w:p>
    <w:p w:rsidR="00CB52AB" w:rsidRDefault="00CB52AB" w:rsidP="00BC022F">
      <w:pPr>
        <w:pStyle w:val="af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Физика и методы научного познания (1час)</w:t>
      </w:r>
    </w:p>
    <w:p w:rsidR="00CB52AB" w:rsidRDefault="00CB52AB" w:rsidP="00BC022F">
      <w:pPr>
        <w:shd w:val="clear" w:color="auto" w:fill="FFFFFF"/>
        <w:ind w:firstLine="567"/>
        <w:jc w:val="both"/>
      </w:pPr>
      <w:r>
        <w:rPr>
          <w:color w:val="000000"/>
        </w:rPr>
        <w:t xml:space="preserve">Физика – наука о природе. Научные методы познания окружающего мира и их отличия от других методов познания. Роль эксперимента и теории в процессе познания природы. </w:t>
      </w:r>
      <w:r>
        <w:rPr>
          <w:i/>
          <w:color w:val="000000"/>
        </w:rPr>
        <w:t>Моделирование физических явлений и процессов.</w:t>
      </w:r>
      <w:r>
        <w:rPr>
          <w:color w:val="000000"/>
        </w:rPr>
        <w:t xml:space="preserve"> Научные гипотезы. Физические законы. Физические теории. </w:t>
      </w:r>
      <w:r>
        <w:rPr>
          <w:i/>
          <w:color w:val="000000"/>
        </w:rPr>
        <w:t>Границы применимости физических законов и теорий. Принцип соответствия</w:t>
      </w:r>
      <w:r>
        <w:rPr>
          <w:color w:val="000000"/>
        </w:rPr>
        <w:t>. Основные элементы физической картины мира.</w:t>
      </w:r>
    </w:p>
    <w:p w:rsidR="00CB52AB" w:rsidRDefault="00CB52AB" w:rsidP="00BC022F">
      <w:pPr>
        <w:pStyle w:val="af5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Механика (33часа)</w:t>
      </w:r>
    </w:p>
    <w:p w:rsidR="00CB52AB" w:rsidRDefault="00CB52AB" w:rsidP="00BC022F">
      <w:pPr>
        <w:shd w:val="clear" w:color="auto" w:fill="FFFFFF"/>
        <w:ind w:firstLine="567"/>
        <w:jc w:val="both"/>
        <w:rPr>
          <w:i/>
          <w:color w:val="000000"/>
        </w:rPr>
      </w:pPr>
      <w:r>
        <w:rPr>
          <w:color w:val="000000"/>
        </w:rPr>
        <w:t xml:space="preserve"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 </w:t>
      </w:r>
      <w:r>
        <w:rPr>
          <w:i/>
          <w:color w:val="000000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CB52AB" w:rsidRPr="00C1318C" w:rsidRDefault="00CB52AB" w:rsidP="00BC022F">
      <w:pPr>
        <w:shd w:val="clear" w:color="auto" w:fill="FFFFFF"/>
        <w:ind w:firstLine="567"/>
        <w:jc w:val="both"/>
        <w:rPr>
          <w:b/>
          <w:i/>
          <w:color w:val="000000"/>
        </w:rPr>
      </w:pPr>
      <w:r w:rsidRPr="00C1318C">
        <w:rPr>
          <w:b/>
          <w:i/>
          <w:color w:val="000000"/>
        </w:rPr>
        <w:t>Демонстрации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Зависимость траектории от выбора системы отсчета.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Падение тел в воздухе и в вакууме.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Явление инерции.           Сравнение масс взаимодействующих тел.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Второй закон Ньютона.  Измерение </w:t>
      </w:r>
      <w:proofErr w:type="spellStart"/>
      <w:r>
        <w:rPr>
          <w:color w:val="000000"/>
        </w:rPr>
        <w:t>сил.Сложение</w:t>
      </w:r>
      <w:proofErr w:type="spellEnd"/>
      <w:r>
        <w:rPr>
          <w:color w:val="000000"/>
        </w:rPr>
        <w:t xml:space="preserve"> сил.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Зависимость силы упругости от деформации.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Силы трения.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>Условия равновесия тел.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Реактивное движение.</w:t>
      </w:r>
    </w:p>
    <w:p w:rsidR="00CB52AB" w:rsidRDefault="00CB52AB" w:rsidP="00BC022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Переход потенциальной энергии в кинетическую и обратно.</w:t>
      </w:r>
    </w:p>
    <w:p w:rsidR="00CB52AB" w:rsidRPr="00C1318C" w:rsidRDefault="00CB52AB" w:rsidP="00BC022F">
      <w:pPr>
        <w:shd w:val="clear" w:color="auto" w:fill="FFFFFF"/>
        <w:ind w:firstLine="567"/>
        <w:jc w:val="center"/>
        <w:rPr>
          <w:b/>
          <w:i/>
          <w:color w:val="000000"/>
        </w:rPr>
      </w:pPr>
      <w:r w:rsidRPr="00C1318C">
        <w:rPr>
          <w:b/>
          <w:i/>
          <w:color w:val="000000"/>
        </w:rPr>
        <w:t>Лабораторные работы</w:t>
      </w:r>
    </w:p>
    <w:p w:rsidR="00CB52AB" w:rsidRDefault="00CB52AB" w:rsidP="00BC022F">
      <w:pPr>
        <w:shd w:val="clear" w:color="auto" w:fill="FFFFFF"/>
        <w:rPr>
          <w:color w:val="000000"/>
        </w:rPr>
      </w:pPr>
      <w:r>
        <w:rPr>
          <w:color w:val="000000"/>
        </w:rPr>
        <w:t>.</w:t>
      </w:r>
    </w:p>
    <w:p w:rsidR="00CB52AB" w:rsidRDefault="00CB52AB" w:rsidP="00BC022F">
      <w:pPr>
        <w:shd w:val="clear" w:color="auto" w:fill="FFFFFF"/>
        <w:rPr>
          <w:color w:val="000000"/>
        </w:rPr>
      </w:pPr>
      <w:r>
        <w:rPr>
          <w:color w:val="000000"/>
        </w:rPr>
        <w:t>1.Изучение движения тел по окружности под действием силы тяжести и упругости.</w:t>
      </w:r>
    </w:p>
    <w:p w:rsidR="00CB52AB" w:rsidRDefault="00CB52AB" w:rsidP="00BC022F">
      <w:pPr>
        <w:shd w:val="clear" w:color="auto" w:fill="FFFFFF"/>
        <w:rPr>
          <w:color w:val="000000"/>
        </w:rPr>
      </w:pPr>
    </w:p>
    <w:p w:rsidR="00CB52AB" w:rsidRDefault="00CB52AB" w:rsidP="00BC02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2.Изучение закона сохранения энергии. </w:t>
      </w:r>
    </w:p>
    <w:p w:rsidR="00CB52AB" w:rsidRDefault="00CB52AB" w:rsidP="00BC022F">
      <w:pPr>
        <w:pStyle w:val="af5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Молекулярная физика (29 часов)</w:t>
      </w:r>
    </w:p>
    <w:p w:rsidR="00CB52AB" w:rsidRDefault="00CB52AB" w:rsidP="00BC022F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</w:t>
      </w:r>
      <w:r>
        <w:rPr>
          <w:i/>
          <w:color w:val="000000"/>
        </w:rPr>
        <w:t>Модель идеального газа</w:t>
      </w:r>
      <w:r>
        <w:rPr>
          <w:color w:val="000000"/>
        </w:rPr>
        <w:t>. Давление газа. Уравнение состояния идеального газа. Строение и свойства жидкостей и твердых тел.</w:t>
      </w:r>
    </w:p>
    <w:p w:rsidR="00CB52AB" w:rsidRDefault="00CB52AB" w:rsidP="00BC022F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Законы термодинамики. </w:t>
      </w:r>
      <w:r>
        <w:rPr>
          <w:i/>
          <w:color w:val="000000"/>
        </w:rPr>
        <w:t>Порядок и хаос. Необратимость тепловых процессов</w:t>
      </w:r>
      <w:r>
        <w:rPr>
          <w:color w:val="000000"/>
        </w:rPr>
        <w:t>. Тепловые двигатели и охрана окружающей среды.</w:t>
      </w:r>
    </w:p>
    <w:p w:rsidR="00CB52AB" w:rsidRDefault="00CB52AB" w:rsidP="00BC022F">
      <w:pPr>
        <w:pStyle w:val="ac"/>
        <w:spacing w:line="240" w:lineRule="auto"/>
        <w:jc w:val="center"/>
        <w:rPr>
          <w:sz w:val="24"/>
        </w:rPr>
      </w:pPr>
    </w:p>
    <w:p w:rsidR="00CB52AB" w:rsidRPr="00C1318C" w:rsidRDefault="00CB52AB" w:rsidP="00BC022F">
      <w:pPr>
        <w:pStyle w:val="ac"/>
        <w:spacing w:line="240" w:lineRule="auto"/>
        <w:rPr>
          <w:b/>
          <w:i/>
          <w:sz w:val="24"/>
        </w:rPr>
      </w:pPr>
      <w:r w:rsidRPr="00C1318C">
        <w:rPr>
          <w:b/>
          <w:i/>
          <w:sz w:val="24"/>
        </w:rPr>
        <w:t>Демонстрации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Механическая модель броуновского движения.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Изменение давления газа с изменением температуры при постоянном объеме.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Изменение объема  газа с изменением температуры при постоянном давлении.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Изменение объема  газа с изменением давления  при постоянной температуре.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Кипение воды при пониженном давлении.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Устройство психрометра и гигрометра.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Явление поверхностного натяжения жидкости.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Кристаллические и аморфные тела.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Объемные модели строения кристаллов.</w:t>
      </w:r>
    </w:p>
    <w:p w:rsidR="00CB52AB" w:rsidRDefault="00CB52AB" w:rsidP="00BC022F">
      <w:pPr>
        <w:pStyle w:val="ac"/>
        <w:spacing w:line="240" w:lineRule="auto"/>
        <w:ind w:left="0"/>
        <w:rPr>
          <w:sz w:val="24"/>
        </w:rPr>
      </w:pPr>
      <w:r>
        <w:rPr>
          <w:sz w:val="24"/>
        </w:rPr>
        <w:t>Модели тепловых двигателей.</w:t>
      </w:r>
    </w:p>
    <w:p w:rsidR="00CB52AB" w:rsidRPr="00C1318C" w:rsidRDefault="00CB52AB" w:rsidP="00BC022F">
      <w:pPr>
        <w:pStyle w:val="ac"/>
        <w:spacing w:line="240" w:lineRule="auto"/>
        <w:jc w:val="center"/>
        <w:rPr>
          <w:b/>
          <w:i/>
          <w:sz w:val="24"/>
        </w:rPr>
      </w:pPr>
      <w:r w:rsidRPr="00C1318C">
        <w:rPr>
          <w:b/>
          <w:i/>
          <w:sz w:val="24"/>
        </w:rPr>
        <w:t>Лабораторные работы</w:t>
      </w:r>
    </w:p>
    <w:p w:rsidR="00CB52AB" w:rsidRDefault="00CB52AB" w:rsidP="00BC022F">
      <w:pPr>
        <w:pStyle w:val="ac"/>
        <w:spacing w:line="240" w:lineRule="auto"/>
        <w:rPr>
          <w:sz w:val="24"/>
        </w:rPr>
      </w:pPr>
      <w:r>
        <w:rPr>
          <w:sz w:val="24"/>
        </w:rPr>
        <w:t xml:space="preserve">3.Экспериментальная проверка закона Гей-Люссака. </w:t>
      </w:r>
    </w:p>
    <w:p w:rsidR="00CB52AB" w:rsidRDefault="00CB52AB" w:rsidP="00BC022F">
      <w:pPr>
        <w:pStyle w:val="af5"/>
        <w:ind w:firstLine="567"/>
        <w:jc w:val="center"/>
        <w:rPr>
          <w:rFonts w:ascii="Times New Roman" w:hAnsi="Times New Roman"/>
          <w:b/>
          <w:sz w:val="24"/>
        </w:rPr>
      </w:pPr>
    </w:p>
    <w:p w:rsidR="00CB52AB" w:rsidRDefault="00CB52AB" w:rsidP="00BC022F">
      <w:pPr>
        <w:pStyle w:val="af5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Электродинамика (60 часов)</w:t>
      </w:r>
    </w:p>
    <w:p w:rsidR="00CB52AB" w:rsidRDefault="00CB52AB" w:rsidP="00BC022F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Элементарный электрический заряд. Закон сохранения электрического заряда. Электрическое поле. Электрический ток. </w:t>
      </w:r>
      <w:r>
        <w:rPr>
          <w:i/>
          <w:color w:val="000000"/>
          <w:sz w:val="22"/>
        </w:rPr>
        <w:t xml:space="preserve">Закон Ома для полной цепи. Электрический ток в различных средах. </w:t>
      </w:r>
      <w:r>
        <w:rPr>
          <w:color w:val="000000"/>
        </w:rPr>
        <w:t xml:space="preserve"> Магнитное поле тока. </w:t>
      </w:r>
      <w:r>
        <w:rPr>
          <w:i/>
          <w:color w:val="000000"/>
        </w:rPr>
        <w:t>Плазма.</w:t>
      </w:r>
      <w:r>
        <w:rPr>
          <w:color w:val="000000"/>
        </w:rPr>
        <w:t xml:space="preserve"> </w:t>
      </w:r>
      <w:r>
        <w:rPr>
          <w:i/>
          <w:color w:val="000000"/>
        </w:rPr>
        <w:t>Действие магнитного поля на движущиеся заряженные частицы.</w:t>
      </w:r>
      <w:r>
        <w:rPr>
          <w:color w:val="000000"/>
        </w:rPr>
        <w:t xml:space="preserve"> Явление электромагнитной индукции. Взаимосвязь электрического и магнитного полей. Свободные электромагнитные колебания. Электромагнитное поле. </w:t>
      </w:r>
    </w:p>
    <w:p w:rsidR="00CB52AB" w:rsidRDefault="00CB52AB" w:rsidP="00BC022F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Электромагнитные волны. Волновые свойства света. Различные виды электромагнитных излучений и их практические применения.</w:t>
      </w:r>
    </w:p>
    <w:p w:rsidR="00CB52AB" w:rsidRPr="00C1318C" w:rsidRDefault="00CB52AB" w:rsidP="00BC022F">
      <w:pPr>
        <w:shd w:val="clear" w:color="auto" w:fill="FFFFFF"/>
        <w:ind w:firstLine="567"/>
        <w:jc w:val="both"/>
        <w:rPr>
          <w:b/>
          <w:i/>
        </w:rPr>
      </w:pPr>
      <w:r>
        <w:t xml:space="preserve">                                        </w:t>
      </w:r>
      <w:r w:rsidRPr="00C1318C">
        <w:rPr>
          <w:b/>
          <w:i/>
        </w:rPr>
        <w:t xml:space="preserve"> Демонстрации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Электрометр.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Проводники в электрическом поле.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Диэлектрики в электрическом поле.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Энергия заряженного конденсатора.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Электроизмерительные приборы.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Магнитное взаимодействие токов.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Отклонение электронного пучка магнитным полем.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Магнитная запись звука.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Зависимость ЭДС индукции от скорости изменения магнитного потока.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Свободные электромагнитные колебания.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Осциллограмма переменного тока.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lastRenderedPageBreak/>
        <w:t>Генератор переменного тока.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Излучение и прием электромагнитных волн.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Отражение и преломление электромагнитных волн.</w:t>
      </w:r>
    </w:p>
    <w:p w:rsidR="00CB52AB" w:rsidRPr="00EB3F44" w:rsidRDefault="00CB52AB" w:rsidP="00BC022F">
      <w:pPr>
        <w:pStyle w:val="14"/>
        <w:spacing w:line="240" w:lineRule="auto"/>
        <w:ind w:firstLine="0"/>
        <w:jc w:val="left"/>
      </w:pPr>
    </w:p>
    <w:p w:rsidR="00CB52AB" w:rsidRPr="00C1318C" w:rsidRDefault="00CB52AB" w:rsidP="00BC022F">
      <w:pPr>
        <w:pStyle w:val="14"/>
        <w:spacing w:line="240" w:lineRule="auto"/>
        <w:ind w:firstLine="567"/>
        <w:jc w:val="center"/>
        <w:rPr>
          <w:b/>
          <w:i/>
        </w:rPr>
      </w:pPr>
      <w:r w:rsidRPr="00C1318C">
        <w:rPr>
          <w:b/>
          <w:i/>
        </w:rPr>
        <w:t>Лабораторные работы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4.Измерение ЭДС и внутреннего сопротивления источника тока.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5.Изучение последовательного и параллельного соединения проводников.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6.Изучение явления электромагнитной индукции.</w:t>
      </w:r>
    </w:p>
    <w:p w:rsidR="00CB52AB" w:rsidRDefault="00CB52AB" w:rsidP="00BC022F">
      <w:pPr>
        <w:pStyle w:val="14"/>
        <w:spacing w:line="240" w:lineRule="auto"/>
        <w:ind w:firstLine="0"/>
        <w:jc w:val="left"/>
        <w:rPr>
          <w:b/>
        </w:rPr>
      </w:pPr>
      <w:r>
        <w:t xml:space="preserve">                                               </w:t>
      </w:r>
      <w:r>
        <w:rPr>
          <w:b/>
        </w:rPr>
        <w:t>Оптика (15 часов)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Скорость света. Закон отражения света. Закон преломления света. Полное отражение. Дисперсия света. Интерференция света. Дифракция света. Поляризация света.</w:t>
      </w:r>
    </w:p>
    <w:p w:rsidR="00CB52AB" w:rsidRDefault="00CB52AB" w:rsidP="00BC022F">
      <w:pPr>
        <w:pStyle w:val="14"/>
        <w:spacing w:line="240" w:lineRule="auto"/>
        <w:ind w:firstLine="0"/>
        <w:jc w:val="left"/>
        <w:rPr>
          <w:b/>
          <w:i/>
        </w:rPr>
      </w:pPr>
      <w:r>
        <w:rPr>
          <w:i/>
        </w:rPr>
        <w:t xml:space="preserve">                </w:t>
      </w:r>
      <w:r>
        <w:rPr>
          <w:b/>
          <w:i/>
        </w:rPr>
        <w:t>Демонстрации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 xml:space="preserve">Отражение света.  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Преломление света.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Полное отражение.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Дисперсия света.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Дифракция света.</w:t>
      </w:r>
    </w:p>
    <w:p w:rsidR="00CB52AB" w:rsidRDefault="00CB52AB" w:rsidP="00BC022F">
      <w:pPr>
        <w:pStyle w:val="14"/>
        <w:spacing w:line="240" w:lineRule="auto"/>
        <w:ind w:firstLine="0"/>
        <w:jc w:val="left"/>
        <w:rPr>
          <w:b/>
          <w:i/>
        </w:rPr>
      </w:pPr>
      <w:r>
        <w:t xml:space="preserve">                                                            </w:t>
      </w:r>
      <w:r>
        <w:rPr>
          <w:b/>
          <w:i/>
        </w:rPr>
        <w:t>Лабораторные работы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7.Измерение показателя преломления стекла.</w:t>
      </w:r>
    </w:p>
    <w:p w:rsidR="00CB52AB" w:rsidRDefault="00CB52AB" w:rsidP="00BC022F">
      <w:pPr>
        <w:pStyle w:val="14"/>
        <w:spacing w:line="240" w:lineRule="auto"/>
        <w:ind w:firstLine="0"/>
        <w:jc w:val="left"/>
      </w:pPr>
      <w:r>
        <w:t>8.Измерение длины световой волны.</w:t>
      </w:r>
    </w:p>
    <w:p w:rsidR="00CB52AB" w:rsidRPr="00EB3F44" w:rsidRDefault="00CB52AB" w:rsidP="00BC022F">
      <w:pPr>
        <w:pStyle w:val="14"/>
        <w:spacing w:line="240" w:lineRule="auto"/>
        <w:ind w:firstLine="0"/>
        <w:jc w:val="left"/>
      </w:pPr>
    </w:p>
    <w:p w:rsidR="00CB52AB" w:rsidRDefault="00CB52AB" w:rsidP="00BC022F">
      <w:pPr>
        <w:pStyle w:val="af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Квантовая физика и элементы астрофизики (21час)</w:t>
      </w:r>
    </w:p>
    <w:p w:rsidR="00CB52AB" w:rsidRDefault="00CB52AB" w:rsidP="00BC022F">
      <w:pPr>
        <w:shd w:val="clear" w:color="auto" w:fill="FFFFFF"/>
        <w:ind w:firstLine="567"/>
        <w:jc w:val="both"/>
        <w:rPr>
          <w:i/>
          <w:color w:val="000000"/>
        </w:rPr>
      </w:pPr>
      <w:r>
        <w:rPr>
          <w:i/>
          <w:color w:val="000000"/>
        </w:rPr>
        <w:t>Гипотеза Планка о квантах.</w:t>
      </w:r>
      <w:r>
        <w:rPr>
          <w:color w:val="000000"/>
        </w:rPr>
        <w:t xml:space="preserve"> Фотоэффект. Фотон. </w:t>
      </w:r>
      <w:r>
        <w:rPr>
          <w:i/>
          <w:color w:val="000000"/>
        </w:rPr>
        <w:t xml:space="preserve">Гипотеза де Бройля о волновых свойствах частиц. Корпускулярно-волновой дуализм. </w:t>
      </w:r>
    </w:p>
    <w:p w:rsidR="00CB52AB" w:rsidRDefault="00CB52AB" w:rsidP="00BC022F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Планетарная модель атома.  Квантовые постулаты Бора. Лазеры.</w:t>
      </w:r>
    </w:p>
    <w:p w:rsidR="00CB52AB" w:rsidRDefault="00CB52AB" w:rsidP="00BC022F">
      <w:pPr>
        <w:shd w:val="clear" w:color="auto" w:fill="FFFFFF"/>
        <w:ind w:firstLine="567"/>
        <w:jc w:val="both"/>
        <w:rPr>
          <w:i/>
          <w:color w:val="000000"/>
        </w:rPr>
      </w:pPr>
      <w:r>
        <w:rPr>
          <w:color w:val="000000"/>
        </w:rPr>
        <w:t>Строение атомного ядра. Ядерные силы. Дефект массы и энергия связи ядра.</w:t>
      </w:r>
      <w:r>
        <w:t xml:space="preserve"> </w:t>
      </w:r>
      <w:r>
        <w:rPr>
          <w:color w:val="000000"/>
        </w:rPr>
        <w:t xml:space="preserve">Ядерная энергетика. Влияние ионизирующей радиации на живые организмы. </w:t>
      </w:r>
      <w:r>
        <w:rPr>
          <w:i/>
          <w:color w:val="000000"/>
        </w:rPr>
        <w:t>Доза излучения. Закон радиоактивного распада. Элементарные частицы. Фундаментальные взаимодействия.</w:t>
      </w:r>
    </w:p>
    <w:p w:rsidR="00CB52AB" w:rsidRDefault="00CB52AB" w:rsidP="00BC022F">
      <w:pPr>
        <w:pStyle w:val="22"/>
        <w:spacing w:line="240" w:lineRule="auto"/>
        <w:ind w:firstLine="567"/>
        <w:rPr>
          <w:i/>
        </w:rPr>
      </w:pPr>
      <w:r>
        <w:t>Солнечная система. Звезды и источники их энергии.</w:t>
      </w:r>
      <w:r>
        <w:rPr>
          <w:i/>
        </w:rPr>
        <w:t xml:space="preserve"> </w:t>
      </w:r>
      <w:r>
        <w:rPr>
          <w:sz w:val="22"/>
        </w:rPr>
        <w:t>Галактика</w:t>
      </w:r>
      <w:r>
        <w:rPr>
          <w:i/>
          <w:sz w:val="22"/>
        </w:rPr>
        <w:t xml:space="preserve">. </w:t>
      </w:r>
      <w:r>
        <w:rPr>
          <w:sz w:val="22"/>
        </w:rPr>
        <w:t>Пространственные масштабы наблюдаемой</w:t>
      </w:r>
      <w:r>
        <w:rPr>
          <w:i/>
          <w:sz w:val="22"/>
        </w:rPr>
        <w:t xml:space="preserve"> </w:t>
      </w:r>
      <w:r>
        <w:rPr>
          <w:sz w:val="22"/>
        </w:rPr>
        <w:t xml:space="preserve">Вселенной. </w:t>
      </w:r>
      <w:r>
        <w:rPr>
          <w:i/>
        </w:rPr>
        <w:t>Современные представления о происхождении и эволюции Солнца и звезд. Строение и эволюция Вселенной.</w:t>
      </w:r>
    </w:p>
    <w:p w:rsidR="00CB52AB" w:rsidRPr="00C1318C" w:rsidRDefault="00CB52AB" w:rsidP="00BC022F">
      <w:pPr>
        <w:pStyle w:val="22"/>
        <w:spacing w:line="240" w:lineRule="auto"/>
        <w:ind w:firstLine="567"/>
        <w:rPr>
          <w:b/>
          <w:i/>
          <w:color w:val="000000"/>
        </w:rPr>
      </w:pPr>
      <w:r w:rsidRPr="00C1318C">
        <w:rPr>
          <w:b/>
          <w:i/>
          <w:color w:val="000000"/>
        </w:rPr>
        <w:t>Демонстрации</w:t>
      </w:r>
    </w:p>
    <w:p w:rsidR="00CB52AB" w:rsidRDefault="00CB52AB" w:rsidP="00BC022F">
      <w:pPr>
        <w:rPr>
          <w:color w:val="000000"/>
        </w:rPr>
      </w:pPr>
      <w:r>
        <w:rPr>
          <w:color w:val="000000"/>
        </w:rPr>
        <w:t>Фотоэффект.</w:t>
      </w:r>
    </w:p>
    <w:p w:rsidR="00CB52AB" w:rsidRDefault="00CB52AB" w:rsidP="00BC022F">
      <w:pPr>
        <w:rPr>
          <w:color w:val="000000"/>
        </w:rPr>
      </w:pPr>
      <w:r>
        <w:rPr>
          <w:color w:val="000000"/>
        </w:rPr>
        <w:t>Линейчатые спектры излучения.</w:t>
      </w:r>
    </w:p>
    <w:p w:rsidR="00CB52AB" w:rsidRDefault="00CB52AB" w:rsidP="00BC022F">
      <w:pPr>
        <w:rPr>
          <w:color w:val="000000"/>
        </w:rPr>
      </w:pPr>
    </w:p>
    <w:p w:rsidR="00CB52AB" w:rsidRPr="00C1318C" w:rsidRDefault="00CB52AB" w:rsidP="00BC022F">
      <w:pPr>
        <w:ind w:firstLine="567"/>
        <w:jc w:val="center"/>
        <w:rPr>
          <w:b/>
          <w:i/>
          <w:color w:val="000000"/>
        </w:rPr>
      </w:pPr>
      <w:r w:rsidRPr="00C1318C">
        <w:rPr>
          <w:b/>
          <w:i/>
          <w:color w:val="000000"/>
        </w:rPr>
        <w:t>Лабораторные работы</w:t>
      </w:r>
    </w:p>
    <w:p w:rsidR="00CB52AB" w:rsidRDefault="00CB52AB" w:rsidP="00BC022F">
      <w:pPr>
        <w:rPr>
          <w:color w:val="000000"/>
        </w:rPr>
      </w:pPr>
      <w:r>
        <w:rPr>
          <w:color w:val="000000"/>
        </w:rPr>
        <w:t>9.Наблюдение линейчатых спектров.</w:t>
      </w:r>
    </w:p>
    <w:p w:rsidR="00CB52AB" w:rsidRDefault="00CB52AB" w:rsidP="00BC022F">
      <w:pPr>
        <w:jc w:val="center"/>
        <w:rPr>
          <w:b/>
        </w:rPr>
      </w:pPr>
      <w:r>
        <w:rPr>
          <w:b/>
        </w:rPr>
        <w:t>Повторение (3часа)</w:t>
      </w:r>
    </w:p>
    <w:p w:rsidR="00CB52AB" w:rsidRDefault="00CB52AB" w:rsidP="00BC022F">
      <w:pPr>
        <w:jc w:val="center"/>
        <w:rPr>
          <w:b/>
        </w:rPr>
      </w:pPr>
      <w:r>
        <w:rPr>
          <w:b/>
        </w:rPr>
        <w:t>Резерв свободного учебного времени (4час)</w:t>
      </w:r>
    </w:p>
    <w:p w:rsidR="00CB52AB" w:rsidRDefault="00CB52AB" w:rsidP="00BC022F">
      <w:pPr>
        <w:pStyle w:val="2"/>
        <w:rPr>
          <w:i w:val="0"/>
          <w:sz w:val="24"/>
        </w:rPr>
      </w:pPr>
    </w:p>
    <w:p w:rsidR="00CB52AB" w:rsidRPr="00CA0D4E" w:rsidRDefault="00CB52AB" w:rsidP="00CA0D4E"/>
    <w:p w:rsidR="00CB52AB" w:rsidRDefault="00CB52AB" w:rsidP="00BC022F">
      <w:pPr>
        <w:pStyle w:val="2"/>
        <w:rPr>
          <w:i w:val="0"/>
          <w:sz w:val="24"/>
        </w:rPr>
      </w:pPr>
    </w:p>
    <w:p w:rsidR="00CB52AB" w:rsidRDefault="00CB52AB" w:rsidP="00BC022F">
      <w:pPr>
        <w:pStyle w:val="2"/>
        <w:rPr>
          <w:i w:val="0"/>
          <w:sz w:val="24"/>
        </w:rPr>
      </w:pPr>
    </w:p>
    <w:p w:rsidR="00CB52AB" w:rsidRDefault="00CB52AB" w:rsidP="00BC022F">
      <w:pPr>
        <w:pStyle w:val="2"/>
        <w:rPr>
          <w:i w:val="0"/>
          <w:sz w:val="24"/>
        </w:rPr>
      </w:pPr>
    </w:p>
    <w:p w:rsidR="00CB52AB" w:rsidRDefault="00CB52AB" w:rsidP="00BC022F">
      <w:pPr>
        <w:pStyle w:val="2"/>
        <w:rPr>
          <w:i w:val="0"/>
          <w:sz w:val="24"/>
        </w:rPr>
      </w:pPr>
    </w:p>
    <w:p w:rsidR="00CB52AB" w:rsidRDefault="00CB52AB" w:rsidP="00BC022F">
      <w:pPr>
        <w:pStyle w:val="ac"/>
        <w:spacing w:line="240" w:lineRule="auto"/>
        <w:ind w:left="1080"/>
        <w:jc w:val="center"/>
        <w:rPr>
          <w:b/>
          <w:bCs/>
          <w:sz w:val="24"/>
        </w:rPr>
      </w:pPr>
    </w:p>
    <w:p w:rsidR="00CB52AB" w:rsidRDefault="005F60A4" w:rsidP="00BC022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</w:t>
      </w:r>
      <w:r w:rsidR="00CB52AB">
        <w:rPr>
          <w:b/>
          <w:sz w:val="28"/>
          <w:szCs w:val="28"/>
          <w:u w:val="single"/>
        </w:rPr>
        <w:t>. Система оценивания.</w:t>
      </w:r>
    </w:p>
    <w:p w:rsidR="00CB52AB" w:rsidRDefault="00CB52AB" w:rsidP="00BC022F">
      <w:pPr>
        <w:jc w:val="center"/>
        <w:rPr>
          <w:b/>
        </w:rPr>
      </w:pPr>
    </w:p>
    <w:p w:rsidR="00CB52AB" w:rsidRDefault="00CB52AB" w:rsidP="00BC022F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6.1. Оценка устных ответов учащихся.</w:t>
      </w:r>
    </w:p>
    <w:p w:rsidR="00CB52AB" w:rsidRDefault="00CB52AB" w:rsidP="00BC022F">
      <w:pPr>
        <w:jc w:val="center"/>
      </w:pPr>
    </w:p>
    <w:p w:rsidR="00CB52AB" w:rsidRDefault="00CB52AB" w:rsidP="00BC022F">
      <w:pPr>
        <w:jc w:val="both"/>
      </w:pPr>
      <w:r>
        <w:rPr>
          <w:b/>
          <w:bCs/>
        </w:rPr>
        <w:t>Оценка 5</w:t>
      </w:r>
      <w: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материалом усвоенным при изучении других предметов.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4 </w:t>
      </w:r>
      <w: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3 </w:t>
      </w:r>
      <w: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и одной негрубой ошибки, не более двух-трех негрубых недочетов.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2   </w:t>
      </w:r>
      <w: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1 </w:t>
      </w:r>
      <w:r>
        <w:t>ставится в том случае, если ученик не может ответить ни на один из поставленных вопросов.</w:t>
      </w:r>
    </w:p>
    <w:p w:rsidR="00CB52AB" w:rsidRDefault="00CB52AB" w:rsidP="00BC022F">
      <w:pPr>
        <w:jc w:val="both"/>
      </w:pPr>
    </w:p>
    <w:p w:rsidR="00CB52AB" w:rsidRDefault="00CB52AB" w:rsidP="00BC022F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6.2. Оценка письменных контрольных работ.</w:t>
      </w:r>
    </w:p>
    <w:p w:rsidR="00CB52AB" w:rsidRDefault="00CB52AB" w:rsidP="00BC022F">
      <w:pPr>
        <w:jc w:val="center"/>
        <w:rPr>
          <w:b/>
          <w:bCs/>
          <w:u w:val="single"/>
        </w:rPr>
      </w:pPr>
    </w:p>
    <w:p w:rsidR="00CB52AB" w:rsidRDefault="00CB52AB" w:rsidP="00BC022F">
      <w:pPr>
        <w:jc w:val="both"/>
        <w:rPr>
          <w:u w:val="single"/>
        </w:rPr>
      </w:pPr>
      <w:r>
        <w:rPr>
          <w:b/>
          <w:bCs/>
        </w:rPr>
        <w:t xml:space="preserve">Оценка 5 </w:t>
      </w:r>
      <w:r>
        <w:t>ставится за работу, выполненную полностью без ошибок и недочетов.</w:t>
      </w:r>
      <w:r>
        <w:rPr>
          <w:u w:val="single"/>
        </w:rPr>
        <w:t xml:space="preserve">  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4 </w:t>
      </w:r>
      <w: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CB52AB" w:rsidRDefault="00CB52AB" w:rsidP="00BC022F">
      <w:pPr>
        <w:jc w:val="both"/>
      </w:pPr>
      <w:r>
        <w:rPr>
          <w:b/>
          <w:bCs/>
        </w:rPr>
        <w:t xml:space="preserve">Оценка 3 </w:t>
      </w:r>
      <w: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CB52AB" w:rsidRDefault="00CB52AB" w:rsidP="00BC022F">
      <w:pPr>
        <w:jc w:val="both"/>
        <w:rPr>
          <w:bCs/>
        </w:rPr>
      </w:pPr>
      <w:r>
        <w:rPr>
          <w:b/>
          <w:bCs/>
        </w:rPr>
        <w:t xml:space="preserve">Оценка 2 </w:t>
      </w:r>
      <w:r>
        <w:t>ставится за работу,</w:t>
      </w:r>
      <w:r>
        <w:rPr>
          <w:bCs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1 </w:t>
      </w:r>
      <w:r>
        <w:rPr>
          <w:bCs/>
        </w:rPr>
        <w:t>ставится за работу, невыполненную совсем или выполненную с грубыми ошибками в заданиях.</w:t>
      </w:r>
    </w:p>
    <w:p w:rsidR="00CB52AB" w:rsidRDefault="00CB52AB" w:rsidP="00BC022F">
      <w:pPr>
        <w:jc w:val="center"/>
        <w:rPr>
          <w:b/>
          <w:u w:val="single"/>
        </w:rPr>
      </w:pPr>
      <w:r>
        <w:rPr>
          <w:b/>
          <w:u w:val="single"/>
        </w:rPr>
        <w:t>6.3. Оценка лабораторных работ.</w:t>
      </w:r>
    </w:p>
    <w:p w:rsidR="00CB52AB" w:rsidRDefault="00CB52AB" w:rsidP="00BC022F">
      <w:pPr>
        <w:jc w:val="center"/>
        <w:rPr>
          <w:b/>
          <w:u w:val="single"/>
        </w:rPr>
      </w:pP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5 </w:t>
      </w:r>
      <w:r>
        <w:rPr>
          <w:bCs/>
        </w:rPr>
        <w:t xml:space="preserve"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</w:t>
      </w:r>
      <w:r>
        <w:rPr>
          <w:bCs/>
        </w:rPr>
        <w:lastRenderedPageBreak/>
        <w:t>аккуратно выполняет все записи, таблицы, рисунки, чертежи, графики, вычисления, правильно выполняет анализ погрешностей.</w:t>
      </w: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4 </w:t>
      </w:r>
      <w:r>
        <w:rPr>
          <w:bCs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3 </w:t>
      </w:r>
      <w:r>
        <w:rPr>
          <w:bCs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2 </w:t>
      </w:r>
      <w:r>
        <w:rPr>
          <w:bCs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CB52AB" w:rsidRDefault="00CB52AB" w:rsidP="00BC022F">
      <w:pPr>
        <w:jc w:val="both"/>
        <w:rPr>
          <w:bCs/>
        </w:rPr>
      </w:pPr>
      <w:r>
        <w:rPr>
          <w:b/>
        </w:rPr>
        <w:t xml:space="preserve">Оценка 1 </w:t>
      </w:r>
      <w:r>
        <w:rPr>
          <w:bCs/>
        </w:rPr>
        <w:t>ставится в том случае, если учащийся совсем не выполнил работу.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 xml:space="preserve"> Во всех случаях оценка снижается, если учащийся не соблюдал требований правил безопасного труда.</w:t>
      </w:r>
    </w:p>
    <w:p w:rsidR="00CB52AB" w:rsidRDefault="00CB52AB" w:rsidP="00BC022F">
      <w:pPr>
        <w:jc w:val="both"/>
        <w:rPr>
          <w:bCs/>
        </w:rPr>
      </w:pPr>
    </w:p>
    <w:p w:rsidR="00CB52AB" w:rsidRDefault="00CB52AB" w:rsidP="00BC022F">
      <w:pPr>
        <w:jc w:val="center"/>
        <w:rPr>
          <w:b/>
          <w:u w:val="single"/>
        </w:rPr>
      </w:pPr>
      <w:r>
        <w:rPr>
          <w:b/>
          <w:u w:val="single"/>
        </w:rPr>
        <w:t xml:space="preserve">  6.4. Перечень ошибок.</w:t>
      </w:r>
    </w:p>
    <w:p w:rsidR="00CB52AB" w:rsidRDefault="00CB52AB" w:rsidP="00BC022F">
      <w:pPr>
        <w:jc w:val="center"/>
        <w:rPr>
          <w:b/>
          <w:u w:val="single"/>
        </w:rPr>
      </w:pPr>
    </w:p>
    <w:p w:rsidR="00CB52AB" w:rsidRDefault="00CB52AB" w:rsidP="00BC022F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Грубые ошибки.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2. Неумение выделять в ответе главное.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решенным в классе; ошибки, показывающие неправильное понимание условия задачи или неправильное истолкование решения.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4. Неумение читать и строить графики и принципиальные схемы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6. Небрежное отношение  к лабораторному оборудованию и измерительным приборам.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7. Неумение определить показания измерительного прибора.</w:t>
      </w:r>
    </w:p>
    <w:p w:rsidR="00CB52AB" w:rsidRDefault="00CB52AB" w:rsidP="00BC022F">
      <w:pPr>
        <w:jc w:val="both"/>
        <w:rPr>
          <w:bCs/>
        </w:rPr>
      </w:pPr>
      <w:r>
        <w:rPr>
          <w:bCs/>
        </w:rPr>
        <w:t>8. Нарушение требований правил безопасного труда при выполнении эксперимента.</w:t>
      </w:r>
    </w:p>
    <w:p w:rsidR="00CB52AB" w:rsidRDefault="00CB52AB" w:rsidP="00BC022F">
      <w:pPr>
        <w:jc w:val="both"/>
        <w:rPr>
          <w:bCs/>
        </w:rPr>
      </w:pPr>
    </w:p>
    <w:p w:rsidR="00CB52AB" w:rsidRDefault="00CB52AB" w:rsidP="00BC022F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Негрубые ошибки.</w:t>
      </w:r>
    </w:p>
    <w:p w:rsidR="00CB52AB" w:rsidRDefault="00CB52AB" w:rsidP="00BC022F">
      <w:pPr>
        <w:numPr>
          <w:ilvl w:val="0"/>
          <w:numId w:val="24"/>
        </w:numPr>
        <w:tabs>
          <w:tab w:val="left" w:pos="0"/>
          <w:tab w:val="left" w:pos="1440"/>
        </w:tabs>
        <w:jc w:val="both"/>
        <w:rPr>
          <w:bCs/>
        </w:rPr>
      </w:pPr>
      <w:r>
        <w:rPr>
          <w:bCs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CB52AB" w:rsidRDefault="00CB52AB" w:rsidP="00BC022F">
      <w:pPr>
        <w:numPr>
          <w:ilvl w:val="0"/>
          <w:numId w:val="24"/>
        </w:numPr>
        <w:tabs>
          <w:tab w:val="left" w:pos="0"/>
          <w:tab w:val="left" w:pos="1440"/>
        </w:tabs>
        <w:jc w:val="both"/>
        <w:rPr>
          <w:bCs/>
        </w:rPr>
      </w:pPr>
      <w:r>
        <w:rPr>
          <w:bCs/>
        </w:rPr>
        <w:t>Ошибки в условных обозначениях на принципиальных схемах, неточности чертежей, графиков, схем.</w:t>
      </w:r>
    </w:p>
    <w:p w:rsidR="00CB52AB" w:rsidRDefault="00CB52AB" w:rsidP="00BC022F">
      <w:pPr>
        <w:numPr>
          <w:ilvl w:val="0"/>
          <w:numId w:val="24"/>
        </w:numPr>
        <w:tabs>
          <w:tab w:val="left" w:pos="0"/>
          <w:tab w:val="left" w:pos="1440"/>
        </w:tabs>
        <w:jc w:val="both"/>
        <w:rPr>
          <w:bCs/>
        </w:rPr>
      </w:pPr>
      <w:r>
        <w:rPr>
          <w:bCs/>
        </w:rPr>
        <w:t>Пропуск или неточное написание наименований единиц физических величин.</w:t>
      </w:r>
    </w:p>
    <w:p w:rsidR="00CB52AB" w:rsidRDefault="00CB52AB" w:rsidP="00BC022F">
      <w:pPr>
        <w:numPr>
          <w:ilvl w:val="0"/>
          <w:numId w:val="24"/>
        </w:numPr>
        <w:tabs>
          <w:tab w:val="left" w:pos="0"/>
          <w:tab w:val="left" w:pos="1440"/>
        </w:tabs>
        <w:jc w:val="both"/>
        <w:rPr>
          <w:bCs/>
        </w:rPr>
      </w:pPr>
      <w:r>
        <w:rPr>
          <w:bCs/>
        </w:rPr>
        <w:t>Нерациональный выбор хода решения.</w:t>
      </w:r>
    </w:p>
    <w:p w:rsidR="00CB52AB" w:rsidRDefault="00CB52AB" w:rsidP="00BC022F">
      <w:pPr>
        <w:jc w:val="both"/>
        <w:rPr>
          <w:bCs/>
        </w:rPr>
      </w:pPr>
    </w:p>
    <w:p w:rsidR="00CB52AB" w:rsidRDefault="00CB52AB" w:rsidP="00BC022F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Недочеты.</w:t>
      </w:r>
    </w:p>
    <w:p w:rsidR="00CB52AB" w:rsidRDefault="00CB52AB" w:rsidP="00BC022F">
      <w:pPr>
        <w:jc w:val="center"/>
        <w:rPr>
          <w:b/>
        </w:rPr>
      </w:pPr>
    </w:p>
    <w:p w:rsidR="00CB52AB" w:rsidRDefault="00CB52AB" w:rsidP="00BC022F">
      <w:pPr>
        <w:numPr>
          <w:ilvl w:val="0"/>
          <w:numId w:val="8"/>
        </w:numPr>
        <w:tabs>
          <w:tab w:val="left" w:pos="0"/>
          <w:tab w:val="left" w:pos="360"/>
        </w:tabs>
        <w:ind w:left="0"/>
        <w:jc w:val="both"/>
        <w:rPr>
          <w:bCs/>
        </w:rPr>
      </w:pPr>
      <w:r>
        <w:rPr>
          <w:bCs/>
        </w:rPr>
        <w:t>Нерациональные записи при вычислениях, нерациональные приемы вычислений, преобразований и решения задач.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  <w:tab w:val="left" w:pos="360"/>
        </w:tabs>
        <w:ind w:left="0"/>
        <w:jc w:val="both"/>
        <w:rPr>
          <w:bCs/>
        </w:rPr>
      </w:pPr>
      <w:r>
        <w:rPr>
          <w:bCs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  <w:tab w:val="left" w:pos="360"/>
        </w:tabs>
        <w:ind w:left="0"/>
        <w:jc w:val="both"/>
        <w:rPr>
          <w:bCs/>
        </w:rPr>
      </w:pPr>
      <w:r>
        <w:rPr>
          <w:bCs/>
        </w:rPr>
        <w:t>Отдельные погрешности в формулировке вопроса или ответа.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  <w:tab w:val="left" w:pos="360"/>
        </w:tabs>
        <w:ind w:left="0"/>
        <w:jc w:val="both"/>
        <w:rPr>
          <w:bCs/>
        </w:rPr>
      </w:pPr>
      <w:r>
        <w:rPr>
          <w:bCs/>
        </w:rPr>
        <w:t>Небрежное выполнение записей, чертежей, схем, графиков.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  <w:tab w:val="left" w:pos="360"/>
        </w:tabs>
        <w:ind w:left="0"/>
        <w:jc w:val="both"/>
        <w:sectPr w:rsidR="00CB52AB" w:rsidSect="00FF7DAB">
          <w:headerReference w:type="even" r:id="rId8"/>
          <w:headerReference w:type="default" r:id="rId9"/>
          <w:footerReference w:type="default" r:id="rId10"/>
          <w:headerReference w:type="first" r:id="rId11"/>
          <w:footnotePr>
            <w:pos w:val="beneathText"/>
          </w:footnotePr>
          <w:pgSz w:w="11905" w:h="16837"/>
          <w:pgMar w:top="1134" w:right="900" w:bottom="1134" w:left="1701" w:header="720" w:footer="709" w:gutter="0"/>
          <w:cols w:space="720"/>
          <w:docGrid w:linePitch="360"/>
        </w:sectPr>
      </w:pPr>
      <w:r>
        <w:t>Орфографические и пунктуационные ошибки.</w:t>
      </w:r>
    </w:p>
    <w:p w:rsidR="00CB52AB" w:rsidRDefault="00CB52AB" w:rsidP="00BC022F">
      <w:pPr>
        <w:pStyle w:val="a6"/>
        <w:spacing w:line="360" w:lineRule="auto"/>
        <w:rPr>
          <w:sz w:val="28"/>
        </w:rPr>
      </w:pPr>
    </w:p>
    <w:p w:rsidR="00CB52AB" w:rsidRDefault="005F60A4" w:rsidP="00BC022F">
      <w:pPr>
        <w:pStyle w:val="a6"/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6.</w:t>
      </w:r>
      <w:r w:rsidR="00CB52AB">
        <w:rPr>
          <w:b/>
          <w:sz w:val="32"/>
        </w:rPr>
        <w:t>Литература</w:t>
      </w:r>
    </w:p>
    <w:p w:rsidR="00CB52AB" w:rsidRDefault="00CB52AB" w:rsidP="00BC022F">
      <w:pPr>
        <w:pStyle w:val="a6"/>
        <w:spacing w:line="360" w:lineRule="auto"/>
        <w:rPr>
          <w:sz w:val="28"/>
        </w:rPr>
      </w:pPr>
      <w:r>
        <w:rPr>
          <w:sz w:val="28"/>
        </w:rPr>
        <w:t xml:space="preserve">1. Алгоритм составления рабочих программ по физике. РО ИПК и ПРО, кафедра математики и естественных дисциплин. </w:t>
      </w:r>
    </w:p>
    <w:p w:rsidR="00CB52AB" w:rsidRDefault="00CB52AB" w:rsidP="00BC022F">
      <w:pPr>
        <w:pStyle w:val="a6"/>
        <w:spacing w:line="360" w:lineRule="auto"/>
        <w:rPr>
          <w:sz w:val="28"/>
        </w:rPr>
      </w:pPr>
      <w:r>
        <w:rPr>
          <w:sz w:val="28"/>
        </w:rPr>
        <w:t>2. Закон Российской Федерации «Об образовании» М., 1992.-57 с. Базисный учебный план общеобразовательных учреждений РФ. «УГ» № 10, 1998.</w:t>
      </w:r>
    </w:p>
    <w:p w:rsidR="00CB52AB" w:rsidRDefault="00CB52AB" w:rsidP="00BC022F">
      <w:pPr>
        <w:pStyle w:val="a6"/>
        <w:spacing w:line="360" w:lineRule="auto"/>
        <w:rPr>
          <w:sz w:val="28"/>
        </w:rPr>
      </w:pPr>
      <w:r>
        <w:rPr>
          <w:sz w:val="28"/>
        </w:rPr>
        <w:t>3. Обязательный минимум содержания основного общего образования. // Вестник образования, № 10, 1998.</w:t>
      </w:r>
    </w:p>
    <w:p w:rsidR="00CB52AB" w:rsidRDefault="00CB52AB" w:rsidP="00BC022F">
      <w:pPr>
        <w:pStyle w:val="a6"/>
        <w:spacing w:line="360" w:lineRule="auto"/>
        <w:rPr>
          <w:sz w:val="28"/>
        </w:rPr>
      </w:pPr>
      <w:r>
        <w:rPr>
          <w:sz w:val="28"/>
        </w:rPr>
        <w:t>4. Обязательный минимум содержания среднего (полного) общего образования. // Вестник образования, №  9, 1999.</w:t>
      </w:r>
    </w:p>
    <w:p w:rsidR="00CB52AB" w:rsidRDefault="00CB52AB" w:rsidP="00BC022F">
      <w:pPr>
        <w:pStyle w:val="a6"/>
        <w:spacing w:line="360" w:lineRule="auto"/>
        <w:jc w:val="left"/>
        <w:rPr>
          <w:sz w:val="28"/>
        </w:rPr>
      </w:pPr>
      <w:r>
        <w:rPr>
          <w:sz w:val="28"/>
        </w:rPr>
        <w:t>5. Требования к уровню подготовки выпускников.</w:t>
      </w:r>
    </w:p>
    <w:p w:rsidR="00CB52AB" w:rsidRDefault="00CB52AB" w:rsidP="00BC022F">
      <w:pPr>
        <w:pStyle w:val="a6"/>
        <w:numPr>
          <w:ilvl w:val="0"/>
          <w:numId w:val="8"/>
        </w:numPr>
        <w:tabs>
          <w:tab w:val="left" w:pos="0"/>
        </w:tabs>
        <w:spacing w:line="360" w:lineRule="auto"/>
        <w:ind w:left="0"/>
        <w:rPr>
          <w:sz w:val="28"/>
        </w:rPr>
      </w:pPr>
      <w:r>
        <w:rPr>
          <w:sz w:val="28"/>
        </w:rPr>
        <w:t>Примерные программы по физике. М.: Дрофа, 1999-2005.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Закон Российской Федерации «Об образовании» М.,1992 – 57 с.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Базисный Учебный План общеобразовательных учреждений РФ «УГ» №10, 1998-2005 г.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Обязательный минимум содержания основного общего образования. Вестник образования, №10, 2003 г.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Оценка качества подготовки выпускников основной школы по физике, ИД «Дрофа» 2004 г.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Программы для общеобразовательных учреждений. ИД «Дрофа» 2004 г.</w:t>
      </w:r>
    </w:p>
    <w:p w:rsidR="00CB52AB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М.В.Рыжаков. Государственный стандарт основного общего образования (теория и практика). М., Педагогическое общество России, 1999, - 328 с.</w:t>
      </w:r>
    </w:p>
    <w:p w:rsidR="00CB52AB" w:rsidRPr="00525B3F" w:rsidRDefault="00CB52AB" w:rsidP="00BC022F">
      <w:pPr>
        <w:numPr>
          <w:ilvl w:val="0"/>
          <w:numId w:val="8"/>
        </w:numPr>
        <w:tabs>
          <w:tab w:val="left" w:pos="0"/>
        </w:tabs>
        <w:ind w:left="0"/>
        <w:jc w:val="both"/>
      </w:pPr>
      <w:proofErr w:type="spellStart"/>
      <w:r>
        <w:rPr>
          <w:sz w:val="28"/>
        </w:rPr>
        <w:t>А.В.Перышкин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Е.М.Гутник</w:t>
      </w:r>
      <w:proofErr w:type="spellEnd"/>
      <w:r>
        <w:rPr>
          <w:sz w:val="28"/>
        </w:rPr>
        <w:t xml:space="preserve">, Физика 7,8,9 </w:t>
      </w:r>
      <w:proofErr w:type="spellStart"/>
      <w:r>
        <w:rPr>
          <w:sz w:val="28"/>
        </w:rPr>
        <w:t>классы.М</w:t>
      </w:r>
      <w:proofErr w:type="spellEnd"/>
      <w:r>
        <w:rPr>
          <w:sz w:val="28"/>
        </w:rPr>
        <w:t>., 1999-2004гг.</w:t>
      </w:r>
    </w:p>
    <w:p w:rsidR="00CB52AB" w:rsidRDefault="00CB52AB" w:rsidP="00BC022F">
      <w:pPr>
        <w:jc w:val="center"/>
      </w:pPr>
      <w:r>
        <w:rPr>
          <w:sz w:val="28"/>
        </w:rPr>
        <w:t xml:space="preserve">Г.Я. </w:t>
      </w:r>
      <w:proofErr w:type="spellStart"/>
      <w:r>
        <w:rPr>
          <w:sz w:val="28"/>
        </w:rPr>
        <w:t>Мякишев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Б.Б.Буховцев</w:t>
      </w:r>
      <w:proofErr w:type="spellEnd"/>
      <w:r>
        <w:rPr>
          <w:sz w:val="28"/>
        </w:rPr>
        <w:t>, Н.Н.Сотский, Физика 10,11 классы  « Просвещение» 2008г.</w:t>
      </w:r>
      <w:r w:rsidRPr="00A8416B">
        <w:rPr>
          <w:i/>
        </w:rPr>
        <w:t xml:space="preserve"> </w:t>
      </w:r>
    </w:p>
    <w:p w:rsidR="00CB52AB" w:rsidRDefault="00CB52AB" w:rsidP="00BC022F">
      <w:pPr>
        <w:pStyle w:val="af7"/>
        <w:outlineLvl w:val="0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 xml:space="preserve">                                                                      </w:t>
      </w:r>
    </w:p>
    <w:p w:rsidR="00CB52AB" w:rsidRPr="009908A9" w:rsidRDefault="00CB52AB" w:rsidP="009908A9">
      <w:pPr>
        <w:pStyle w:val="af7"/>
        <w:outlineLvl w:val="0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 xml:space="preserve">                                                                </w:t>
      </w:r>
    </w:p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CB52AB" w:rsidRDefault="00CB52AB"/>
    <w:p w:rsidR="005F60A4" w:rsidRDefault="00CB52AB" w:rsidP="005F60A4">
      <w:pPr>
        <w:rPr>
          <w:rFonts w:ascii="Arial" w:hAnsi="Arial" w:cs="Arial"/>
          <w:i/>
          <w:iCs/>
          <w:spacing w:val="-20"/>
          <w:w w:val="90"/>
        </w:rPr>
      </w:pPr>
      <w:r w:rsidRPr="00EC5166">
        <w:rPr>
          <w:b/>
        </w:rPr>
        <w:t xml:space="preserve">                     </w:t>
      </w:r>
    </w:p>
    <w:sectPr w:rsidR="005F60A4" w:rsidSect="00FF7DAB"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964" w:rsidRDefault="00F73964" w:rsidP="00BC022F">
      <w:r>
        <w:separator/>
      </w:r>
    </w:p>
  </w:endnote>
  <w:endnote w:type="continuationSeparator" w:id="0">
    <w:p w:rsidR="00F73964" w:rsidRDefault="00F73964" w:rsidP="00BC0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964" w:rsidRDefault="002B15A8">
    <w:pPr>
      <w:pStyle w:val="af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0;margin-top:.05pt;width:13.35pt;height:13.7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" stroked="f">
          <v:fill opacity="0"/>
          <v:textbox inset="0,0,0,0">
            <w:txbxContent>
              <w:p w:rsidR="00F73964" w:rsidRDefault="002B15A8">
                <w:pPr>
                  <w:pStyle w:val="af0"/>
                </w:pPr>
                <w:r>
                  <w:rPr>
                    <w:rStyle w:val="a4"/>
                  </w:rPr>
                  <w:fldChar w:fldCharType="begin"/>
                </w:r>
                <w:r w:rsidR="00F73964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3B28DD">
                  <w:rPr>
                    <w:rStyle w:val="a4"/>
                    <w:noProof/>
                  </w:rPr>
                  <w:t>7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964" w:rsidRDefault="00F73964" w:rsidP="00BC022F">
      <w:r>
        <w:separator/>
      </w:r>
    </w:p>
  </w:footnote>
  <w:footnote w:type="continuationSeparator" w:id="0">
    <w:p w:rsidR="00F73964" w:rsidRDefault="00F73964" w:rsidP="00BC0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964" w:rsidRDefault="00F7396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964" w:rsidRDefault="00F7396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964" w:rsidRDefault="00F7396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21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23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3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7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2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>
    <w:nsid w:val="00000011"/>
    <w:multiLevelType w:val="singleLevel"/>
    <w:tmpl w:val="00000011"/>
    <w:name w:val="WW8Num2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6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148"/>
        </w:tabs>
        <w:ind w:left="31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4092"/>
        </w:tabs>
        <w:ind w:left="409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676"/>
        </w:tabs>
        <w:ind w:left="467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620"/>
        </w:tabs>
        <w:ind w:left="562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6204"/>
        </w:tabs>
        <w:ind w:left="620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148"/>
        </w:tabs>
        <w:ind w:left="714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732"/>
        </w:tabs>
        <w:ind w:left="7732" w:hanging="1800"/>
      </w:pPr>
      <w:rPr>
        <w:rFonts w:cs="Times New Roman"/>
      </w:rPr>
    </w:lvl>
  </w:abstractNum>
  <w:abstractNum w:abstractNumId="19">
    <w:nsid w:val="00000014"/>
    <w:multiLevelType w:val="multilevel"/>
    <w:tmpl w:val="0000001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>
    <w:nsid w:val="07A0343D"/>
    <w:multiLevelType w:val="hybridMultilevel"/>
    <w:tmpl w:val="8B68A8C8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E9AAA13A">
      <w:start w:val="1"/>
      <w:numFmt w:val="decimal"/>
      <w:lvlText w:val="%2"/>
      <w:lvlJc w:val="center"/>
      <w:pPr>
        <w:tabs>
          <w:tab w:val="num" w:pos="34"/>
        </w:tabs>
        <w:ind w:left="-326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2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2D05FE8"/>
    <w:multiLevelType w:val="hybridMultilevel"/>
    <w:tmpl w:val="018CBBB8"/>
    <w:lvl w:ilvl="0" w:tplc="6B8C6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5B85A11"/>
    <w:multiLevelType w:val="hybridMultilevel"/>
    <w:tmpl w:val="08BEC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151087B"/>
    <w:multiLevelType w:val="hybridMultilevel"/>
    <w:tmpl w:val="0FA453DA"/>
    <w:lvl w:ilvl="0" w:tplc="C4101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0A68C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</w:rPr>
    </w:lvl>
  </w:abstractNum>
  <w:abstractNum w:abstractNumId="27">
    <w:nsid w:val="4494138E"/>
    <w:multiLevelType w:val="hybridMultilevel"/>
    <w:tmpl w:val="6F880E78"/>
    <w:lvl w:ilvl="0" w:tplc="AD7C07F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0">
    <w:nsid w:val="58FE4162"/>
    <w:multiLevelType w:val="hybridMultilevel"/>
    <w:tmpl w:val="F91661A6"/>
    <w:lvl w:ilvl="0" w:tplc="670A7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B25543"/>
    <w:multiLevelType w:val="hybridMultilevel"/>
    <w:tmpl w:val="6F68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FE06BD"/>
    <w:multiLevelType w:val="hybridMultilevel"/>
    <w:tmpl w:val="46F23DD6"/>
    <w:lvl w:ilvl="0" w:tplc="C41C21B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>
    <w:nsid w:val="6003113D"/>
    <w:multiLevelType w:val="hybridMultilevel"/>
    <w:tmpl w:val="13002E88"/>
    <w:lvl w:ilvl="0" w:tplc="B45EF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23D029D"/>
    <w:multiLevelType w:val="hybridMultilevel"/>
    <w:tmpl w:val="E78A19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7429146C"/>
    <w:multiLevelType w:val="hybridMultilevel"/>
    <w:tmpl w:val="4BD23624"/>
    <w:lvl w:ilvl="0" w:tplc="6D1AE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8D0213C"/>
    <w:multiLevelType w:val="hybridMultilevel"/>
    <w:tmpl w:val="143ED712"/>
    <w:lvl w:ilvl="0" w:tplc="C666F3A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30"/>
  </w:num>
  <w:num w:numId="4">
    <w:abstractNumId w:val="21"/>
  </w:num>
  <w:num w:numId="5">
    <w:abstractNumId w:val="23"/>
  </w:num>
  <w:num w:numId="6">
    <w:abstractNumId w:val="3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18"/>
  </w:num>
  <w:num w:numId="26">
    <w:abstractNumId w:val="19"/>
  </w:num>
  <w:num w:numId="27">
    <w:abstractNumId w:val="29"/>
  </w:num>
  <w:num w:numId="28">
    <w:abstractNumId w:val="37"/>
  </w:num>
  <w:num w:numId="29">
    <w:abstractNumId w:val="20"/>
  </w:num>
  <w:num w:numId="30">
    <w:abstractNumId w:val="34"/>
  </w:num>
  <w:num w:numId="31">
    <w:abstractNumId w:val="27"/>
  </w:num>
  <w:num w:numId="32">
    <w:abstractNumId w:val="32"/>
  </w:num>
  <w:num w:numId="33">
    <w:abstractNumId w:val="22"/>
  </w:num>
  <w:num w:numId="34">
    <w:abstractNumId w:val="25"/>
  </w:num>
  <w:num w:numId="35">
    <w:abstractNumId w:val="35"/>
  </w:num>
  <w:num w:numId="36">
    <w:abstractNumId w:val="24"/>
  </w:num>
  <w:num w:numId="37">
    <w:abstractNumId w:val="28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92"/>
    <w:rsid w:val="00053CF8"/>
    <w:rsid w:val="000B32F2"/>
    <w:rsid w:val="000D3297"/>
    <w:rsid w:val="001233F2"/>
    <w:rsid w:val="0012434B"/>
    <w:rsid w:val="0016540E"/>
    <w:rsid w:val="001A2C31"/>
    <w:rsid w:val="001D1486"/>
    <w:rsid w:val="0020171C"/>
    <w:rsid w:val="0024423D"/>
    <w:rsid w:val="002B15A8"/>
    <w:rsid w:val="002E1E14"/>
    <w:rsid w:val="003063A0"/>
    <w:rsid w:val="00307B7D"/>
    <w:rsid w:val="00386A73"/>
    <w:rsid w:val="003B28DD"/>
    <w:rsid w:val="00431F10"/>
    <w:rsid w:val="0046348D"/>
    <w:rsid w:val="004D436D"/>
    <w:rsid w:val="00505932"/>
    <w:rsid w:val="00506831"/>
    <w:rsid w:val="00525B3F"/>
    <w:rsid w:val="00534592"/>
    <w:rsid w:val="00547121"/>
    <w:rsid w:val="005C24A2"/>
    <w:rsid w:val="005E2248"/>
    <w:rsid w:val="005F254A"/>
    <w:rsid w:val="005F60A4"/>
    <w:rsid w:val="0065242B"/>
    <w:rsid w:val="0066405B"/>
    <w:rsid w:val="006B35A3"/>
    <w:rsid w:val="006B5678"/>
    <w:rsid w:val="006B5FAD"/>
    <w:rsid w:val="007141E2"/>
    <w:rsid w:val="007623C2"/>
    <w:rsid w:val="00780482"/>
    <w:rsid w:val="007D134D"/>
    <w:rsid w:val="007E7413"/>
    <w:rsid w:val="00902DFC"/>
    <w:rsid w:val="00940456"/>
    <w:rsid w:val="00941666"/>
    <w:rsid w:val="009908A9"/>
    <w:rsid w:val="009C5876"/>
    <w:rsid w:val="009E64E9"/>
    <w:rsid w:val="009F1FA8"/>
    <w:rsid w:val="00A045A4"/>
    <w:rsid w:val="00A7150C"/>
    <w:rsid w:val="00A8416B"/>
    <w:rsid w:val="00B30478"/>
    <w:rsid w:val="00B66528"/>
    <w:rsid w:val="00B900C9"/>
    <w:rsid w:val="00BA0497"/>
    <w:rsid w:val="00BC022F"/>
    <w:rsid w:val="00BF335C"/>
    <w:rsid w:val="00C1318C"/>
    <w:rsid w:val="00CA0D4E"/>
    <w:rsid w:val="00CA4148"/>
    <w:rsid w:val="00CB52AB"/>
    <w:rsid w:val="00CC1DAA"/>
    <w:rsid w:val="00CE00F2"/>
    <w:rsid w:val="00D008FD"/>
    <w:rsid w:val="00D56829"/>
    <w:rsid w:val="00D75ACA"/>
    <w:rsid w:val="00D8607F"/>
    <w:rsid w:val="00DC0D63"/>
    <w:rsid w:val="00DC5848"/>
    <w:rsid w:val="00E52821"/>
    <w:rsid w:val="00E54D99"/>
    <w:rsid w:val="00E62D49"/>
    <w:rsid w:val="00E75C20"/>
    <w:rsid w:val="00EA6DF2"/>
    <w:rsid w:val="00EB3F44"/>
    <w:rsid w:val="00EC5166"/>
    <w:rsid w:val="00EC71E3"/>
    <w:rsid w:val="00EF40A8"/>
    <w:rsid w:val="00F73964"/>
    <w:rsid w:val="00F827CB"/>
    <w:rsid w:val="00F960BB"/>
    <w:rsid w:val="00FA0441"/>
    <w:rsid w:val="00FD22B3"/>
    <w:rsid w:val="00FE77DF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List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Indent 2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Plain Text" w:locked="1" w:uiPriority="0"/>
    <w:lsdException w:name="Normal (Web)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2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022F"/>
    <w:pPr>
      <w:keepNext/>
      <w:widowControl w:val="0"/>
      <w:autoSpaceDE w:val="0"/>
      <w:autoSpaceDN w:val="0"/>
      <w:adjustRightInd w:val="0"/>
      <w:spacing w:line="260" w:lineRule="auto"/>
      <w:ind w:right="400" w:hanging="22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BC02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C02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C022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02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C022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C022F"/>
    <w:pPr>
      <w:spacing w:before="240" w:after="60"/>
      <w:outlineLvl w:val="6"/>
    </w:pPr>
    <w:rPr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BC022F"/>
    <w:pPr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C022F"/>
    <w:pPr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022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C02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C022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C02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BC02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BC022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BC022F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BC022F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BC022F"/>
    <w:rPr>
      <w:rFonts w:ascii="Arial" w:hAnsi="Arial" w:cs="Arial"/>
      <w:lang w:eastAsia="ar-SA" w:bidi="ar-SA"/>
    </w:rPr>
  </w:style>
  <w:style w:type="table" w:styleId="a3">
    <w:name w:val="Table Grid"/>
    <w:basedOn w:val="a1"/>
    <w:uiPriority w:val="99"/>
    <w:rsid w:val="00BC022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uiPriority w:val="99"/>
    <w:rsid w:val="00BC022F"/>
    <w:rPr>
      <w:rFonts w:ascii="Symbol" w:hAnsi="Symbol"/>
    </w:rPr>
  </w:style>
  <w:style w:type="character" w:customStyle="1" w:styleId="WW8Num1z1">
    <w:name w:val="WW8Num1z1"/>
    <w:uiPriority w:val="99"/>
    <w:rsid w:val="00BC022F"/>
    <w:rPr>
      <w:rFonts w:ascii="Courier New" w:hAnsi="Courier New"/>
    </w:rPr>
  </w:style>
  <w:style w:type="character" w:customStyle="1" w:styleId="WW8Num1z2">
    <w:name w:val="WW8Num1z2"/>
    <w:uiPriority w:val="99"/>
    <w:rsid w:val="00BC022F"/>
    <w:rPr>
      <w:rFonts w:ascii="Wingdings" w:hAnsi="Wingdings"/>
    </w:rPr>
  </w:style>
  <w:style w:type="character" w:customStyle="1" w:styleId="WW8Num6z0">
    <w:name w:val="WW8Num6z0"/>
    <w:uiPriority w:val="99"/>
    <w:rsid w:val="00BC022F"/>
    <w:rPr>
      <w:rFonts w:ascii="Wingdings" w:hAnsi="Wingdings"/>
    </w:rPr>
  </w:style>
  <w:style w:type="character" w:customStyle="1" w:styleId="WW8Num6z1">
    <w:name w:val="WW8Num6z1"/>
    <w:uiPriority w:val="99"/>
    <w:rsid w:val="00BC022F"/>
    <w:rPr>
      <w:rFonts w:ascii="Courier New" w:hAnsi="Courier New"/>
    </w:rPr>
  </w:style>
  <w:style w:type="character" w:customStyle="1" w:styleId="WW8Num6z3">
    <w:name w:val="WW8Num6z3"/>
    <w:uiPriority w:val="99"/>
    <w:rsid w:val="00BC022F"/>
    <w:rPr>
      <w:rFonts w:ascii="Symbol" w:hAnsi="Symbol"/>
    </w:rPr>
  </w:style>
  <w:style w:type="character" w:customStyle="1" w:styleId="WW8Num7z0">
    <w:name w:val="WW8Num7z0"/>
    <w:uiPriority w:val="99"/>
    <w:rsid w:val="00BC022F"/>
    <w:rPr>
      <w:rFonts w:ascii="Symbol" w:hAnsi="Symbol"/>
    </w:rPr>
  </w:style>
  <w:style w:type="character" w:customStyle="1" w:styleId="WW8Num7z1">
    <w:name w:val="WW8Num7z1"/>
    <w:uiPriority w:val="99"/>
    <w:rsid w:val="00BC022F"/>
    <w:rPr>
      <w:rFonts w:ascii="Courier New" w:hAnsi="Courier New"/>
    </w:rPr>
  </w:style>
  <w:style w:type="character" w:customStyle="1" w:styleId="WW8Num7z2">
    <w:name w:val="WW8Num7z2"/>
    <w:uiPriority w:val="99"/>
    <w:rsid w:val="00BC022F"/>
    <w:rPr>
      <w:rFonts w:ascii="Wingdings" w:hAnsi="Wingdings"/>
    </w:rPr>
  </w:style>
  <w:style w:type="character" w:customStyle="1" w:styleId="WW8Num8z0">
    <w:name w:val="WW8Num8z0"/>
    <w:uiPriority w:val="99"/>
    <w:rsid w:val="00BC022F"/>
    <w:rPr>
      <w:rFonts w:ascii="Wingdings" w:hAnsi="Wingdings"/>
    </w:rPr>
  </w:style>
  <w:style w:type="character" w:customStyle="1" w:styleId="WW8Num8z1">
    <w:name w:val="WW8Num8z1"/>
    <w:uiPriority w:val="99"/>
    <w:rsid w:val="00BC022F"/>
    <w:rPr>
      <w:rFonts w:ascii="Courier New" w:hAnsi="Courier New"/>
    </w:rPr>
  </w:style>
  <w:style w:type="character" w:customStyle="1" w:styleId="WW8Num8z3">
    <w:name w:val="WW8Num8z3"/>
    <w:uiPriority w:val="99"/>
    <w:rsid w:val="00BC022F"/>
    <w:rPr>
      <w:rFonts w:ascii="Symbol" w:hAnsi="Symbol"/>
    </w:rPr>
  </w:style>
  <w:style w:type="character" w:customStyle="1" w:styleId="WW8Num9z0">
    <w:name w:val="WW8Num9z0"/>
    <w:uiPriority w:val="99"/>
    <w:rsid w:val="00BC022F"/>
    <w:rPr>
      <w:rFonts w:ascii="Wingdings" w:hAnsi="Wingdings"/>
    </w:rPr>
  </w:style>
  <w:style w:type="character" w:customStyle="1" w:styleId="WW8Num9z1">
    <w:name w:val="WW8Num9z1"/>
    <w:uiPriority w:val="99"/>
    <w:rsid w:val="00BC022F"/>
    <w:rPr>
      <w:rFonts w:ascii="Courier New" w:hAnsi="Courier New"/>
    </w:rPr>
  </w:style>
  <w:style w:type="character" w:customStyle="1" w:styleId="WW8Num9z3">
    <w:name w:val="WW8Num9z3"/>
    <w:uiPriority w:val="99"/>
    <w:rsid w:val="00BC022F"/>
    <w:rPr>
      <w:rFonts w:ascii="Symbol" w:hAnsi="Symbol"/>
    </w:rPr>
  </w:style>
  <w:style w:type="character" w:customStyle="1" w:styleId="WW8Num14z0">
    <w:name w:val="WW8Num14z0"/>
    <w:uiPriority w:val="99"/>
    <w:rsid w:val="00BC022F"/>
    <w:rPr>
      <w:rFonts w:ascii="Wingdings" w:hAnsi="Wingdings"/>
    </w:rPr>
  </w:style>
  <w:style w:type="character" w:customStyle="1" w:styleId="WW8Num14z1">
    <w:name w:val="WW8Num14z1"/>
    <w:uiPriority w:val="99"/>
    <w:rsid w:val="00BC022F"/>
    <w:rPr>
      <w:rFonts w:ascii="Courier New" w:hAnsi="Courier New"/>
    </w:rPr>
  </w:style>
  <w:style w:type="character" w:customStyle="1" w:styleId="WW8Num14z3">
    <w:name w:val="WW8Num14z3"/>
    <w:uiPriority w:val="99"/>
    <w:rsid w:val="00BC022F"/>
    <w:rPr>
      <w:rFonts w:ascii="Symbol" w:hAnsi="Symbol"/>
    </w:rPr>
  </w:style>
  <w:style w:type="character" w:customStyle="1" w:styleId="WW8Num15z0">
    <w:name w:val="WW8Num15z0"/>
    <w:uiPriority w:val="99"/>
    <w:rsid w:val="00BC022F"/>
    <w:rPr>
      <w:sz w:val="16"/>
    </w:rPr>
  </w:style>
  <w:style w:type="character" w:customStyle="1" w:styleId="WW8Num16z0">
    <w:name w:val="WW8Num16z0"/>
    <w:uiPriority w:val="99"/>
    <w:rsid w:val="00BC022F"/>
    <w:rPr>
      <w:rFonts w:ascii="Wingdings" w:hAnsi="Wingdings"/>
    </w:rPr>
  </w:style>
  <w:style w:type="character" w:customStyle="1" w:styleId="WW8Num16z1">
    <w:name w:val="WW8Num16z1"/>
    <w:uiPriority w:val="99"/>
    <w:rsid w:val="00BC022F"/>
    <w:rPr>
      <w:rFonts w:ascii="Courier New" w:hAnsi="Courier New"/>
    </w:rPr>
  </w:style>
  <w:style w:type="character" w:customStyle="1" w:styleId="WW8Num16z3">
    <w:name w:val="WW8Num16z3"/>
    <w:uiPriority w:val="99"/>
    <w:rsid w:val="00BC022F"/>
    <w:rPr>
      <w:rFonts w:ascii="Symbol" w:hAnsi="Symbol"/>
    </w:rPr>
  </w:style>
  <w:style w:type="character" w:customStyle="1" w:styleId="WW8Num17z0">
    <w:name w:val="WW8Num17z0"/>
    <w:uiPriority w:val="99"/>
    <w:rsid w:val="00BC022F"/>
    <w:rPr>
      <w:rFonts w:ascii="Times New Roman" w:hAnsi="Times New Roman"/>
    </w:rPr>
  </w:style>
  <w:style w:type="character" w:customStyle="1" w:styleId="WW8Num17z1">
    <w:name w:val="WW8Num17z1"/>
    <w:uiPriority w:val="99"/>
    <w:rsid w:val="00BC022F"/>
    <w:rPr>
      <w:rFonts w:ascii="Courier New" w:hAnsi="Courier New"/>
    </w:rPr>
  </w:style>
  <w:style w:type="character" w:customStyle="1" w:styleId="WW8Num17z2">
    <w:name w:val="WW8Num17z2"/>
    <w:uiPriority w:val="99"/>
    <w:rsid w:val="00BC022F"/>
    <w:rPr>
      <w:rFonts w:ascii="Wingdings" w:hAnsi="Wingdings"/>
    </w:rPr>
  </w:style>
  <w:style w:type="character" w:customStyle="1" w:styleId="WW8Num17z3">
    <w:name w:val="WW8Num17z3"/>
    <w:uiPriority w:val="99"/>
    <w:rsid w:val="00BC022F"/>
    <w:rPr>
      <w:rFonts w:ascii="Symbol" w:hAnsi="Symbol"/>
    </w:rPr>
  </w:style>
  <w:style w:type="character" w:customStyle="1" w:styleId="WW8Num18z0">
    <w:name w:val="WW8Num18z0"/>
    <w:uiPriority w:val="99"/>
    <w:rsid w:val="00BC022F"/>
    <w:rPr>
      <w:rFonts w:ascii="Wingdings" w:hAnsi="Wingdings"/>
    </w:rPr>
  </w:style>
  <w:style w:type="character" w:customStyle="1" w:styleId="WW8Num18z1">
    <w:name w:val="WW8Num18z1"/>
    <w:uiPriority w:val="99"/>
    <w:rsid w:val="00BC022F"/>
    <w:rPr>
      <w:rFonts w:ascii="Courier New" w:hAnsi="Courier New"/>
    </w:rPr>
  </w:style>
  <w:style w:type="character" w:customStyle="1" w:styleId="WW8Num18z3">
    <w:name w:val="WW8Num18z3"/>
    <w:uiPriority w:val="99"/>
    <w:rsid w:val="00BC022F"/>
    <w:rPr>
      <w:rFonts w:ascii="Symbol" w:hAnsi="Symbol"/>
    </w:rPr>
  </w:style>
  <w:style w:type="character" w:customStyle="1" w:styleId="WW8Num19z0">
    <w:name w:val="WW8Num19z0"/>
    <w:uiPriority w:val="99"/>
    <w:rsid w:val="00BC022F"/>
    <w:rPr>
      <w:rFonts w:ascii="Wingdings" w:hAnsi="Wingdings"/>
    </w:rPr>
  </w:style>
  <w:style w:type="character" w:customStyle="1" w:styleId="WW8Num19z1">
    <w:name w:val="WW8Num19z1"/>
    <w:uiPriority w:val="99"/>
    <w:rsid w:val="00BC022F"/>
    <w:rPr>
      <w:rFonts w:ascii="Courier New" w:hAnsi="Courier New"/>
    </w:rPr>
  </w:style>
  <w:style w:type="character" w:customStyle="1" w:styleId="WW8Num19z3">
    <w:name w:val="WW8Num19z3"/>
    <w:uiPriority w:val="99"/>
    <w:rsid w:val="00BC022F"/>
    <w:rPr>
      <w:rFonts w:ascii="Symbol" w:hAnsi="Symbol"/>
    </w:rPr>
  </w:style>
  <w:style w:type="character" w:customStyle="1" w:styleId="WW8Num20z0">
    <w:name w:val="WW8Num20z0"/>
    <w:uiPriority w:val="99"/>
    <w:rsid w:val="00BC022F"/>
    <w:rPr>
      <w:rFonts w:ascii="Wingdings" w:hAnsi="Wingdings"/>
    </w:rPr>
  </w:style>
  <w:style w:type="character" w:customStyle="1" w:styleId="WW8Num20z1">
    <w:name w:val="WW8Num20z1"/>
    <w:uiPriority w:val="99"/>
    <w:rsid w:val="00BC022F"/>
    <w:rPr>
      <w:rFonts w:ascii="Courier New" w:hAnsi="Courier New"/>
    </w:rPr>
  </w:style>
  <w:style w:type="character" w:customStyle="1" w:styleId="WW8Num20z3">
    <w:name w:val="WW8Num20z3"/>
    <w:uiPriority w:val="99"/>
    <w:rsid w:val="00BC022F"/>
    <w:rPr>
      <w:rFonts w:ascii="Symbol" w:hAnsi="Symbol"/>
    </w:rPr>
  </w:style>
  <w:style w:type="character" w:customStyle="1" w:styleId="WW8Num21z1">
    <w:name w:val="WW8Num21z1"/>
    <w:uiPriority w:val="99"/>
    <w:rsid w:val="00BC022F"/>
    <w:rPr>
      <w:rFonts w:ascii="Symbol" w:hAnsi="Symbol"/>
    </w:rPr>
  </w:style>
  <w:style w:type="character" w:customStyle="1" w:styleId="WW8Num22z0">
    <w:name w:val="WW8Num22z0"/>
    <w:uiPriority w:val="99"/>
    <w:rsid w:val="00BC022F"/>
    <w:rPr>
      <w:rFonts w:ascii="Wingdings" w:hAnsi="Wingdings"/>
    </w:rPr>
  </w:style>
  <w:style w:type="character" w:customStyle="1" w:styleId="WW8Num22z1">
    <w:name w:val="WW8Num22z1"/>
    <w:uiPriority w:val="99"/>
    <w:rsid w:val="00BC022F"/>
    <w:rPr>
      <w:rFonts w:ascii="Courier New" w:hAnsi="Courier New"/>
    </w:rPr>
  </w:style>
  <w:style w:type="character" w:customStyle="1" w:styleId="WW8Num22z3">
    <w:name w:val="WW8Num22z3"/>
    <w:uiPriority w:val="99"/>
    <w:rsid w:val="00BC022F"/>
    <w:rPr>
      <w:rFonts w:ascii="Symbol" w:hAnsi="Symbol"/>
    </w:rPr>
  </w:style>
  <w:style w:type="character" w:customStyle="1" w:styleId="WW8Num23z1">
    <w:name w:val="WW8Num23z1"/>
    <w:uiPriority w:val="99"/>
    <w:rsid w:val="00BC022F"/>
    <w:rPr>
      <w:sz w:val="24"/>
    </w:rPr>
  </w:style>
  <w:style w:type="character" w:customStyle="1" w:styleId="WW8Num25z0">
    <w:name w:val="WW8Num25z0"/>
    <w:uiPriority w:val="99"/>
    <w:rsid w:val="00BC022F"/>
    <w:rPr>
      <w:rFonts w:ascii="Symbol" w:hAnsi="Symbol"/>
    </w:rPr>
  </w:style>
  <w:style w:type="character" w:customStyle="1" w:styleId="WW8Num25z1">
    <w:name w:val="WW8Num25z1"/>
    <w:uiPriority w:val="99"/>
    <w:rsid w:val="00BC022F"/>
    <w:rPr>
      <w:rFonts w:ascii="Courier New" w:hAnsi="Courier New"/>
    </w:rPr>
  </w:style>
  <w:style w:type="character" w:customStyle="1" w:styleId="WW8Num25z2">
    <w:name w:val="WW8Num25z2"/>
    <w:uiPriority w:val="99"/>
    <w:rsid w:val="00BC022F"/>
    <w:rPr>
      <w:rFonts w:ascii="Wingdings" w:hAnsi="Wingdings"/>
    </w:rPr>
  </w:style>
  <w:style w:type="character" w:customStyle="1" w:styleId="WW8Num26z0">
    <w:name w:val="WW8Num26z0"/>
    <w:uiPriority w:val="99"/>
    <w:rsid w:val="00BC022F"/>
    <w:rPr>
      <w:rFonts w:ascii="Symbol" w:hAnsi="Symbol"/>
    </w:rPr>
  </w:style>
  <w:style w:type="character" w:customStyle="1" w:styleId="WW8Num26z1">
    <w:name w:val="WW8Num26z1"/>
    <w:uiPriority w:val="99"/>
    <w:rsid w:val="00BC022F"/>
    <w:rPr>
      <w:rFonts w:ascii="Courier New" w:hAnsi="Courier New"/>
    </w:rPr>
  </w:style>
  <w:style w:type="character" w:customStyle="1" w:styleId="WW8Num26z2">
    <w:name w:val="WW8Num26z2"/>
    <w:uiPriority w:val="99"/>
    <w:rsid w:val="00BC022F"/>
    <w:rPr>
      <w:rFonts w:ascii="Wingdings" w:hAnsi="Wingdings"/>
    </w:rPr>
  </w:style>
  <w:style w:type="character" w:customStyle="1" w:styleId="WW8Num27z0">
    <w:name w:val="WW8Num27z0"/>
    <w:uiPriority w:val="99"/>
    <w:rsid w:val="00BC022F"/>
    <w:rPr>
      <w:rFonts w:ascii="Symbol" w:hAnsi="Symbol"/>
    </w:rPr>
  </w:style>
  <w:style w:type="character" w:customStyle="1" w:styleId="WW8Num27z1">
    <w:name w:val="WW8Num27z1"/>
    <w:uiPriority w:val="99"/>
    <w:rsid w:val="00BC022F"/>
    <w:rPr>
      <w:rFonts w:ascii="Courier New" w:hAnsi="Courier New"/>
    </w:rPr>
  </w:style>
  <w:style w:type="character" w:customStyle="1" w:styleId="WW8Num27z2">
    <w:name w:val="WW8Num27z2"/>
    <w:uiPriority w:val="99"/>
    <w:rsid w:val="00BC022F"/>
    <w:rPr>
      <w:rFonts w:ascii="Wingdings" w:hAnsi="Wingdings"/>
    </w:rPr>
  </w:style>
  <w:style w:type="character" w:customStyle="1" w:styleId="WW8Num28z0">
    <w:name w:val="WW8Num28z0"/>
    <w:uiPriority w:val="99"/>
    <w:rsid w:val="00BC022F"/>
    <w:rPr>
      <w:rFonts w:ascii="Wingdings" w:hAnsi="Wingdings"/>
    </w:rPr>
  </w:style>
  <w:style w:type="character" w:customStyle="1" w:styleId="WW8Num28z1">
    <w:name w:val="WW8Num28z1"/>
    <w:uiPriority w:val="99"/>
    <w:rsid w:val="00BC022F"/>
    <w:rPr>
      <w:rFonts w:ascii="Courier New" w:hAnsi="Courier New"/>
    </w:rPr>
  </w:style>
  <w:style w:type="character" w:customStyle="1" w:styleId="WW8Num28z3">
    <w:name w:val="WW8Num28z3"/>
    <w:uiPriority w:val="99"/>
    <w:rsid w:val="00BC022F"/>
    <w:rPr>
      <w:rFonts w:ascii="Symbol" w:hAnsi="Symbol"/>
    </w:rPr>
  </w:style>
  <w:style w:type="character" w:customStyle="1" w:styleId="WW8Num29z0">
    <w:name w:val="WW8Num29z0"/>
    <w:uiPriority w:val="99"/>
    <w:rsid w:val="00BC022F"/>
    <w:rPr>
      <w:rFonts w:ascii="Wingdings" w:hAnsi="Wingdings"/>
    </w:rPr>
  </w:style>
  <w:style w:type="character" w:customStyle="1" w:styleId="WW8Num29z1">
    <w:name w:val="WW8Num29z1"/>
    <w:uiPriority w:val="99"/>
    <w:rsid w:val="00BC022F"/>
    <w:rPr>
      <w:rFonts w:ascii="Courier New" w:hAnsi="Courier New"/>
    </w:rPr>
  </w:style>
  <w:style w:type="character" w:customStyle="1" w:styleId="WW8Num29z3">
    <w:name w:val="WW8Num29z3"/>
    <w:uiPriority w:val="99"/>
    <w:rsid w:val="00BC022F"/>
    <w:rPr>
      <w:rFonts w:ascii="Symbol" w:hAnsi="Symbol"/>
    </w:rPr>
  </w:style>
  <w:style w:type="character" w:customStyle="1" w:styleId="WW8Num30z0">
    <w:name w:val="WW8Num30z0"/>
    <w:uiPriority w:val="99"/>
    <w:rsid w:val="00BC022F"/>
    <w:rPr>
      <w:rFonts w:ascii="Times New Roman" w:hAnsi="Times New Roman"/>
    </w:rPr>
  </w:style>
  <w:style w:type="character" w:customStyle="1" w:styleId="WW8Num30z1">
    <w:name w:val="WW8Num30z1"/>
    <w:uiPriority w:val="99"/>
    <w:rsid w:val="00BC022F"/>
    <w:rPr>
      <w:rFonts w:ascii="Courier New" w:hAnsi="Courier New"/>
    </w:rPr>
  </w:style>
  <w:style w:type="character" w:customStyle="1" w:styleId="WW8Num30z2">
    <w:name w:val="WW8Num30z2"/>
    <w:uiPriority w:val="99"/>
    <w:rsid w:val="00BC022F"/>
    <w:rPr>
      <w:rFonts w:ascii="Wingdings" w:hAnsi="Wingdings"/>
    </w:rPr>
  </w:style>
  <w:style w:type="character" w:customStyle="1" w:styleId="WW8Num30z3">
    <w:name w:val="WW8Num30z3"/>
    <w:uiPriority w:val="99"/>
    <w:rsid w:val="00BC022F"/>
    <w:rPr>
      <w:rFonts w:ascii="Symbol" w:hAnsi="Symbol"/>
    </w:rPr>
  </w:style>
  <w:style w:type="character" w:customStyle="1" w:styleId="WW8Num35z0">
    <w:name w:val="WW8Num35z0"/>
    <w:uiPriority w:val="99"/>
    <w:rsid w:val="00BC022F"/>
    <w:rPr>
      <w:rFonts w:ascii="Times New Roman" w:hAnsi="Times New Roman"/>
    </w:rPr>
  </w:style>
  <w:style w:type="character" w:customStyle="1" w:styleId="WW8Num35z1">
    <w:name w:val="WW8Num35z1"/>
    <w:uiPriority w:val="99"/>
    <w:rsid w:val="00BC022F"/>
    <w:rPr>
      <w:rFonts w:ascii="Courier New" w:hAnsi="Courier New"/>
    </w:rPr>
  </w:style>
  <w:style w:type="character" w:customStyle="1" w:styleId="WW8Num35z2">
    <w:name w:val="WW8Num35z2"/>
    <w:uiPriority w:val="99"/>
    <w:rsid w:val="00BC022F"/>
    <w:rPr>
      <w:rFonts w:ascii="Wingdings" w:hAnsi="Wingdings"/>
    </w:rPr>
  </w:style>
  <w:style w:type="character" w:customStyle="1" w:styleId="WW8Num35z3">
    <w:name w:val="WW8Num35z3"/>
    <w:uiPriority w:val="99"/>
    <w:rsid w:val="00BC022F"/>
    <w:rPr>
      <w:rFonts w:ascii="Symbol" w:hAnsi="Symbol"/>
    </w:rPr>
  </w:style>
  <w:style w:type="character" w:customStyle="1" w:styleId="11">
    <w:name w:val="Основной шрифт абзаца1"/>
    <w:uiPriority w:val="99"/>
    <w:rsid w:val="00BC022F"/>
  </w:style>
  <w:style w:type="character" w:styleId="a4">
    <w:name w:val="page number"/>
    <w:basedOn w:val="11"/>
    <w:uiPriority w:val="99"/>
    <w:rsid w:val="00BC022F"/>
    <w:rPr>
      <w:rFonts w:cs="Times New Roman"/>
    </w:rPr>
  </w:style>
  <w:style w:type="character" w:customStyle="1" w:styleId="a5">
    <w:name w:val="Символ сноски"/>
    <w:basedOn w:val="11"/>
    <w:uiPriority w:val="99"/>
    <w:rsid w:val="00BC022F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BC022F"/>
    <w:pPr>
      <w:jc w:val="both"/>
    </w:pPr>
    <w:rPr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locked/>
    <w:rsid w:val="00BC022F"/>
    <w:rPr>
      <w:rFonts w:ascii="Times New Roman" w:hAnsi="Times New Roman" w:cs="Times New Roman"/>
      <w:sz w:val="20"/>
      <w:szCs w:val="20"/>
      <w:lang w:eastAsia="ar-SA" w:bidi="ar-SA"/>
    </w:rPr>
  </w:style>
  <w:style w:type="paragraph" w:styleId="a8">
    <w:name w:val="List"/>
    <w:basedOn w:val="a6"/>
    <w:uiPriority w:val="99"/>
    <w:rsid w:val="00BC022F"/>
    <w:rPr>
      <w:rFonts w:cs="Tahoma"/>
    </w:rPr>
  </w:style>
  <w:style w:type="paragraph" w:customStyle="1" w:styleId="12">
    <w:name w:val="Название1"/>
    <w:basedOn w:val="a"/>
    <w:uiPriority w:val="99"/>
    <w:rsid w:val="00BC022F"/>
    <w:pPr>
      <w:suppressLineNumber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13">
    <w:name w:val="Указатель1"/>
    <w:basedOn w:val="a"/>
    <w:uiPriority w:val="99"/>
    <w:rsid w:val="00BC022F"/>
    <w:pPr>
      <w:suppressLineNumbers/>
    </w:pPr>
    <w:rPr>
      <w:rFonts w:cs="Tahoma"/>
      <w:lang w:eastAsia="ar-SA"/>
    </w:rPr>
  </w:style>
  <w:style w:type="paragraph" w:customStyle="1" w:styleId="a9">
    <w:name w:val="Заголовок"/>
    <w:basedOn w:val="a"/>
    <w:next w:val="a6"/>
    <w:uiPriority w:val="99"/>
    <w:rsid w:val="00BC022F"/>
    <w:pPr>
      <w:keepNext/>
      <w:spacing w:before="240" w:after="120"/>
    </w:pPr>
    <w:rPr>
      <w:rFonts w:ascii="Arial" w:eastAsia="Calibri" w:hAnsi="Arial" w:cs="Tahoma"/>
      <w:sz w:val="28"/>
      <w:szCs w:val="28"/>
      <w:lang w:eastAsia="ar-SA"/>
    </w:rPr>
  </w:style>
  <w:style w:type="paragraph" w:styleId="aa">
    <w:name w:val="header"/>
    <w:basedOn w:val="a"/>
    <w:link w:val="ab"/>
    <w:uiPriority w:val="99"/>
    <w:rsid w:val="00BC022F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BC022F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Body Text Indent"/>
    <w:basedOn w:val="a"/>
    <w:link w:val="ad"/>
    <w:uiPriority w:val="99"/>
    <w:rsid w:val="00BC022F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BC022F"/>
    <w:rPr>
      <w:rFonts w:ascii="Times New Roman" w:hAnsi="Times New Roman" w:cs="Times New Roman"/>
      <w:sz w:val="24"/>
      <w:szCs w:val="24"/>
      <w:lang w:eastAsia="ar-SA" w:bidi="ar-SA"/>
    </w:rPr>
  </w:style>
  <w:style w:type="paragraph" w:styleId="ae">
    <w:name w:val="footnote text"/>
    <w:basedOn w:val="a"/>
    <w:link w:val="af"/>
    <w:uiPriority w:val="99"/>
    <w:rsid w:val="00BC022F"/>
    <w:rPr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locked/>
    <w:rsid w:val="00BC022F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BC022F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BC022F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"/>
    <w:uiPriority w:val="99"/>
    <w:rsid w:val="00BC022F"/>
    <w:pPr>
      <w:shd w:val="clear" w:color="auto" w:fill="FFFFFF"/>
      <w:jc w:val="both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"/>
    <w:uiPriority w:val="99"/>
    <w:rsid w:val="00BC022F"/>
    <w:pPr>
      <w:shd w:val="clear" w:color="auto" w:fill="FFFFFF"/>
    </w:pPr>
    <w:rPr>
      <w:rFonts w:ascii="Arial" w:hAnsi="Arial" w:cs="Arial"/>
      <w:lang w:eastAsia="ar-SA"/>
    </w:rPr>
  </w:style>
  <w:style w:type="paragraph" w:styleId="af0">
    <w:name w:val="footer"/>
    <w:basedOn w:val="a"/>
    <w:link w:val="af1"/>
    <w:uiPriority w:val="99"/>
    <w:rsid w:val="00BC022F"/>
    <w:pPr>
      <w:tabs>
        <w:tab w:val="center" w:pos="4677"/>
        <w:tab w:val="right" w:pos="9355"/>
      </w:tabs>
    </w:pPr>
    <w:rPr>
      <w:rFonts w:ascii="Arial" w:hAnsi="Arial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BC022F"/>
    <w:rPr>
      <w:rFonts w:ascii="Arial" w:hAnsi="Arial" w:cs="Times New Roman"/>
      <w:sz w:val="24"/>
      <w:szCs w:val="24"/>
      <w:lang w:eastAsia="ar-SA" w:bidi="ar-SA"/>
    </w:rPr>
  </w:style>
  <w:style w:type="paragraph" w:customStyle="1" w:styleId="af2">
    <w:name w:val="Содержимое врезки"/>
    <w:basedOn w:val="a6"/>
    <w:uiPriority w:val="99"/>
    <w:rsid w:val="00BC022F"/>
  </w:style>
  <w:style w:type="paragraph" w:customStyle="1" w:styleId="af3">
    <w:name w:val="Содержимое таблицы"/>
    <w:basedOn w:val="a"/>
    <w:uiPriority w:val="99"/>
    <w:rsid w:val="00BC022F"/>
    <w:pPr>
      <w:suppressLineNumbers/>
    </w:pPr>
    <w:rPr>
      <w:lang w:eastAsia="ar-SA"/>
    </w:rPr>
  </w:style>
  <w:style w:type="paragraph" w:customStyle="1" w:styleId="af4">
    <w:name w:val="Заголовок таблицы"/>
    <w:basedOn w:val="af3"/>
    <w:uiPriority w:val="99"/>
    <w:rsid w:val="00BC022F"/>
    <w:pPr>
      <w:jc w:val="center"/>
    </w:pPr>
    <w:rPr>
      <w:b/>
      <w:bCs/>
      <w:i/>
      <w:iCs/>
    </w:rPr>
  </w:style>
  <w:style w:type="paragraph" w:styleId="22">
    <w:name w:val="Body Text Indent 2"/>
    <w:basedOn w:val="a"/>
    <w:link w:val="23"/>
    <w:uiPriority w:val="99"/>
    <w:rsid w:val="00BC022F"/>
    <w:pPr>
      <w:spacing w:after="120" w:line="480" w:lineRule="auto"/>
      <w:ind w:left="283"/>
    </w:pPr>
    <w:rPr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BC022F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5">
    <w:name w:val="Plain Text"/>
    <w:basedOn w:val="a"/>
    <w:link w:val="af6"/>
    <w:uiPriority w:val="99"/>
    <w:rsid w:val="00BC022F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C022F"/>
    <w:rPr>
      <w:rFonts w:ascii="Courier New" w:hAnsi="Courier New" w:cs="Times New Roman"/>
      <w:sz w:val="20"/>
      <w:szCs w:val="20"/>
      <w:lang w:eastAsia="ru-RU"/>
    </w:rPr>
  </w:style>
  <w:style w:type="paragraph" w:customStyle="1" w:styleId="14">
    <w:name w:val="Стиль1"/>
    <w:uiPriority w:val="99"/>
    <w:rsid w:val="00BC022F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styleId="af7">
    <w:name w:val="Normal (Web)"/>
    <w:basedOn w:val="a"/>
    <w:uiPriority w:val="99"/>
    <w:rsid w:val="00BC022F"/>
    <w:rPr>
      <w:sz w:val="22"/>
      <w:szCs w:val="22"/>
    </w:rPr>
  </w:style>
  <w:style w:type="paragraph" w:styleId="af8">
    <w:name w:val="Title"/>
    <w:basedOn w:val="a"/>
    <w:link w:val="af9"/>
    <w:uiPriority w:val="99"/>
    <w:qFormat/>
    <w:rsid w:val="00BC022F"/>
    <w:rPr>
      <w:sz w:val="22"/>
      <w:szCs w:val="22"/>
    </w:rPr>
  </w:style>
  <w:style w:type="character" w:customStyle="1" w:styleId="af9">
    <w:name w:val="Название Знак"/>
    <w:basedOn w:val="a0"/>
    <w:link w:val="af8"/>
    <w:uiPriority w:val="99"/>
    <w:locked/>
    <w:rsid w:val="00BC022F"/>
    <w:rPr>
      <w:rFonts w:ascii="Times New Roman" w:hAnsi="Times New Roman" w:cs="Times New Roman"/>
      <w:lang w:eastAsia="ru-RU"/>
    </w:rPr>
  </w:style>
  <w:style w:type="character" w:styleId="afa">
    <w:name w:val="Hyperlink"/>
    <w:basedOn w:val="a0"/>
    <w:uiPriority w:val="99"/>
    <w:rsid w:val="00BC022F"/>
    <w:rPr>
      <w:rFonts w:cs="Times New Roman"/>
      <w:color w:val="0000FF"/>
      <w:u w:val="single"/>
    </w:rPr>
  </w:style>
  <w:style w:type="paragraph" w:styleId="afb">
    <w:name w:val="Document Map"/>
    <w:basedOn w:val="a"/>
    <w:link w:val="afc"/>
    <w:uiPriority w:val="99"/>
    <w:rsid w:val="00BC02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locked/>
    <w:rsid w:val="00BC022F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styleId="afd">
    <w:name w:val="footnote reference"/>
    <w:basedOn w:val="a0"/>
    <w:uiPriority w:val="99"/>
    <w:semiHidden/>
    <w:rsid w:val="007141E2"/>
    <w:rPr>
      <w:rFonts w:cs="Times New Roman"/>
      <w:vertAlign w:val="superscript"/>
    </w:rPr>
  </w:style>
  <w:style w:type="paragraph" w:customStyle="1" w:styleId="15">
    <w:name w:val="Обычный1"/>
    <w:uiPriority w:val="99"/>
    <w:rsid w:val="007141E2"/>
    <w:rPr>
      <w:rFonts w:ascii="Times New Roman" w:eastAsia="Times New Roman" w:hAnsi="Times New Roman"/>
      <w:sz w:val="24"/>
      <w:szCs w:val="20"/>
    </w:rPr>
  </w:style>
  <w:style w:type="paragraph" w:styleId="afe">
    <w:name w:val="List Paragraph"/>
    <w:basedOn w:val="a"/>
    <w:uiPriority w:val="99"/>
    <w:qFormat/>
    <w:rsid w:val="00D75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6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03C6-0586-4D75-A589-2919D692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16</Pages>
  <Words>3495</Words>
  <Characters>27159</Characters>
  <Application>Microsoft Office Word</Application>
  <DocSecurity>0</DocSecurity>
  <Lines>226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24</cp:revision>
  <cp:lastPrinted>2013-12-14T13:15:00Z</cp:lastPrinted>
  <dcterms:created xsi:type="dcterms:W3CDTF">2010-09-25T12:36:00Z</dcterms:created>
  <dcterms:modified xsi:type="dcterms:W3CDTF">2013-12-30T06:02:00Z</dcterms:modified>
</cp:coreProperties>
</file>